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AE2042">
        <w:rPr>
          <w:b/>
        </w:rPr>
        <w:t>Thursday 3rd August</w:t>
      </w:r>
      <w:r>
        <w:rPr>
          <w:b/>
        </w:rPr>
        <w:t xml:space="preserve"> </w:t>
      </w:r>
      <w:r w:rsidR="00FA1BAE">
        <w:rPr>
          <w:b/>
        </w:rPr>
        <w:t>2023</w:t>
      </w:r>
      <w:r>
        <w:t xml:space="preserve"> </w:t>
      </w:r>
      <w:r w:rsidR="00832429">
        <w:t>at 7.30 p</w:t>
      </w:r>
      <w:r w:rsidRPr="00AA2B51">
        <w:t>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>oanna Green, clerk to the council</w:t>
      </w:r>
      <w:r w:rsidR="006B6DDF">
        <w:t xml:space="preserve"> 29</w:t>
      </w:r>
      <w:r w:rsidR="00832429">
        <w:t>/7</w:t>
      </w:r>
      <w:r w:rsidR="00684A2D">
        <w:t>/23</w:t>
      </w:r>
    </w:p>
    <w:p w:rsidR="00DF5AA6" w:rsidRPr="000B0C6C" w:rsidRDefault="00AE2042" w:rsidP="000B0C6C">
      <w:pPr>
        <w:pStyle w:val="NoSpacing"/>
        <w:rPr>
          <w:b/>
        </w:rPr>
      </w:pPr>
      <w:r>
        <w:rPr>
          <w:b/>
        </w:rPr>
        <w:t>87</w:t>
      </w:r>
      <w:r w:rsidR="00FA1BAE" w:rsidRPr="000B0C6C">
        <w:rPr>
          <w:b/>
        </w:rPr>
        <w:t>/23</w:t>
      </w:r>
      <w:r w:rsidR="00DF5AA6" w:rsidRPr="000B0C6C">
        <w:rPr>
          <w:b/>
        </w:rPr>
        <w:t xml:space="preserve"> Welcome and Apologies.</w:t>
      </w:r>
    </w:p>
    <w:p w:rsidR="000B0C6C" w:rsidRPr="00E66DAE" w:rsidRDefault="000B0C6C" w:rsidP="000B0C6C">
      <w:pPr>
        <w:pStyle w:val="NoSpacing"/>
        <w:rPr>
          <w:u w:val="single"/>
        </w:rPr>
      </w:pPr>
    </w:p>
    <w:p w:rsidR="00E66DAE" w:rsidRDefault="00AE2042" w:rsidP="000B0C6C">
      <w:pPr>
        <w:pStyle w:val="NoSpacing"/>
      </w:pPr>
      <w:r>
        <w:rPr>
          <w:b/>
        </w:rPr>
        <w:t>88</w:t>
      </w:r>
      <w:r w:rsidR="00FA1BAE" w:rsidRPr="000B0C6C">
        <w:rPr>
          <w:b/>
        </w:rPr>
        <w:t>/23</w:t>
      </w:r>
      <w:r w:rsidR="00C47B2A" w:rsidRPr="000B0C6C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F53417" w:rsidRPr="00C47B2A" w:rsidRDefault="00F53417" w:rsidP="000B0C6C">
      <w:pPr>
        <w:pStyle w:val="NoSpacing"/>
      </w:pPr>
    </w:p>
    <w:p w:rsidR="00E66DAE" w:rsidRDefault="00AE2042" w:rsidP="000B0C6C">
      <w:pPr>
        <w:pStyle w:val="NoSpacing"/>
      </w:pPr>
      <w:r>
        <w:rPr>
          <w:b/>
        </w:rPr>
        <w:t>89</w:t>
      </w:r>
      <w:r w:rsidR="00FA1BAE" w:rsidRPr="000B0C6C">
        <w:rPr>
          <w:b/>
        </w:rPr>
        <w:t>/23</w:t>
      </w:r>
      <w:r w:rsidR="00D25136" w:rsidRPr="000B0C6C">
        <w:rPr>
          <w:b/>
        </w:rPr>
        <w:t xml:space="preserve"> </w:t>
      </w:r>
      <w:r w:rsidR="008E08DA" w:rsidRPr="000B0C6C">
        <w:rPr>
          <w:b/>
        </w:rPr>
        <w:t xml:space="preserve"> To approve the minutes </w:t>
      </w:r>
      <w:r w:rsidR="008E08DA" w:rsidRPr="00E66DAE">
        <w:t xml:space="preserve">of the meeting held on </w:t>
      </w:r>
      <w:r>
        <w:t>6th July</w:t>
      </w:r>
      <w:r w:rsidR="00684A2D">
        <w:t xml:space="preserve"> 2023</w:t>
      </w:r>
    </w:p>
    <w:p w:rsidR="00C47B2A" w:rsidRPr="00E66DAE" w:rsidRDefault="00C47B2A" w:rsidP="000B0C6C">
      <w:pPr>
        <w:pStyle w:val="NoSpacing"/>
      </w:pPr>
    </w:p>
    <w:p w:rsidR="004721E2" w:rsidRDefault="006D30AE" w:rsidP="000B0C6C">
      <w:pPr>
        <w:pStyle w:val="NoSpacing"/>
        <w:rPr>
          <w:b/>
        </w:rPr>
      </w:pPr>
      <w:r>
        <w:rPr>
          <w:b/>
        </w:rPr>
        <w:t>90</w:t>
      </w:r>
      <w:r w:rsidR="00FA1BAE" w:rsidRPr="000B0C6C">
        <w:rPr>
          <w:b/>
        </w:rPr>
        <w:t>/23</w:t>
      </w:r>
      <w:r w:rsidR="004721E2" w:rsidRPr="000B0C6C">
        <w:rPr>
          <w:b/>
        </w:rPr>
        <w:t xml:space="preserve"> To resolve that the meeting is temporarily suspended to allow for a</w:t>
      </w:r>
      <w:r w:rsidR="008A0249" w:rsidRPr="000B0C6C">
        <w:rPr>
          <w:b/>
        </w:rPr>
        <w:t xml:space="preserve"> period of public participation </w:t>
      </w:r>
      <w:r w:rsidR="00C47B2A" w:rsidRPr="000B0C6C">
        <w:rPr>
          <w:b/>
        </w:rPr>
        <w:t>.</w:t>
      </w:r>
    </w:p>
    <w:p w:rsidR="00F53417" w:rsidRPr="004721E2" w:rsidRDefault="00F53417" w:rsidP="000B0C6C">
      <w:pPr>
        <w:pStyle w:val="NoSpacing"/>
      </w:pPr>
    </w:p>
    <w:p w:rsidR="002771B3" w:rsidRPr="00A32A8F" w:rsidRDefault="006D30AE" w:rsidP="000B0C6C">
      <w:pPr>
        <w:pStyle w:val="NoSpacing"/>
        <w:rPr>
          <w:b/>
        </w:rPr>
      </w:pPr>
      <w:r>
        <w:rPr>
          <w:b/>
        </w:rPr>
        <w:t>91</w:t>
      </w:r>
      <w:r w:rsidR="00FA1BAE" w:rsidRPr="00A32A8F">
        <w:rPr>
          <w:b/>
        </w:rPr>
        <w:t>/23</w:t>
      </w:r>
      <w:r w:rsidR="008E08DA" w:rsidRPr="00A32A8F">
        <w:rPr>
          <w:b/>
        </w:rPr>
        <w:t xml:space="preserve"> </w:t>
      </w:r>
      <w:r w:rsidR="00F53417" w:rsidRPr="00A32A8F">
        <w:rPr>
          <w:b/>
        </w:rPr>
        <w:t xml:space="preserve">Matters arising </w:t>
      </w:r>
      <w:r w:rsidR="008E08DA" w:rsidRPr="00A32A8F">
        <w:rPr>
          <w:b/>
        </w:rPr>
        <w:t>from previous meetings</w:t>
      </w:r>
    </w:p>
    <w:p w:rsidR="0087292F" w:rsidRDefault="0087292F" w:rsidP="000B0C6C">
      <w:pPr>
        <w:pStyle w:val="NoSpacing"/>
      </w:pPr>
    </w:p>
    <w:p w:rsidR="0087292F" w:rsidRDefault="0087292F" w:rsidP="000B0C6C">
      <w:pPr>
        <w:pStyle w:val="NoSpacing"/>
      </w:pPr>
      <w:r w:rsidRPr="000921D3">
        <w:t>Street Lighting, Hayton</w:t>
      </w:r>
    </w:p>
    <w:p w:rsidR="00CA29AE" w:rsidRDefault="00CA29AE" w:rsidP="000B0C6C">
      <w:pPr>
        <w:pStyle w:val="NoSpacing"/>
      </w:pPr>
    </w:p>
    <w:p w:rsidR="00313C25" w:rsidRDefault="00832429" w:rsidP="000B0C6C">
      <w:pPr>
        <w:pStyle w:val="NoSpacing"/>
      </w:pPr>
      <w:r w:rsidRPr="00832429">
        <w:t>Co-option of a councillor</w:t>
      </w:r>
    </w:p>
    <w:p w:rsidR="006B6DDF" w:rsidRDefault="006B6DDF" w:rsidP="000B0C6C">
      <w:pPr>
        <w:pStyle w:val="NoSpacing"/>
      </w:pPr>
    </w:p>
    <w:p w:rsidR="006B6DDF" w:rsidRDefault="006B6DDF" w:rsidP="006B6DDF">
      <w:pPr>
        <w:pStyle w:val="NoSpacing"/>
      </w:pPr>
      <w:r>
        <w:t>Defibrillator</w:t>
      </w:r>
    </w:p>
    <w:p w:rsidR="00832429" w:rsidRDefault="00832429" w:rsidP="000B0C6C">
      <w:pPr>
        <w:pStyle w:val="NoSpacing"/>
        <w:rPr>
          <w:b/>
        </w:rPr>
      </w:pPr>
    </w:p>
    <w:p w:rsidR="00832429" w:rsidRDefault="006D30AE" w:rsidP="000B0C6C">
      <w:pPr>
        <w:pStyle w:val="NoSpacing"/>
        <w:rPr>
          <w:b/>
        </w:rPr>
      </w:pPr>
      <w:r>
        <w:rPr>
          <w:b/>
        </w:rPr>
        <w:t>92</w:t>
      </w:r>
      <w:r w:rsidR="00F208A1">
        <w:rPr>
          <w:b/>
        </w:rPr>
        <w:t>/23 Planning</w:t>
      </w:r>
    </w:p>
    <w:p w:rsidR="00F208A1" w:rsidRDefault="00F208A1" w:rsidP="000B0C6C">
      <w:pPr>
        <w:pStyle w:val="NoSpacing"/>
      </w:pPr>
      <w:r w:rsidRPr="00F208A1">
        <w:t>To consider whether or not to support:</w:t>
      </w:r>
    </w:p>
    <w:p w:rsidR="00F208A1" w:rsidRDefault="00F208A1" w:rsidP="000B0C6C">
      <w:pPr>
        <w:pStyle w:val="NoSpacing"/>
      </w:pPr>
    </w:p>
    <w:p w:rsidR="006D30AE" w:rsidRPr="006D30AE" w:rsidRDefault="006D30AE" w:rsidP="006D3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30AE">
        <w:rPr>
          <w:rFonts w:cstheme="minorHAnsi"/>
          <w:bCs/>
        </w:rPr>
        <w:t>Proposal</w:t>
      </w:r>
      <w:r w:rsidRPr="006D30AE">
        <w:rPr>
          <w:rFonts w:cstheme="minorHAnsi"/>
        </w:rPr>
        <w:t>23/01959/PLF</w:t>
      </w:r>
      <w:r w:rsidRPr="006D30AE">
        <w:rPr>
          <w:rFonts w:cstheme="minorHAnsi"/>
          <w:bCs/>
        </w:rPr>
        <w:t xml:space="preserve"> : </w:t>
      </w:r>
      <w:r w:rsidRPr="006D30AE">
        <w:rPr>
          <w:rFonts w:cstheme="minorHAnsi"/>
        </w:rPr>
        <w:t>Erection of first floor extension to side</w:t>
      </w:r>
    </w:p>
    <w:p w:rsidR="006D30AE" w:rsidRPr="006D30AE" w:rsidRDefault="006D30AE" w:rsidP="006D3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30AE">
        <w:rPr>
          <w:rFonts w:cstheme="minorHAnsi"/>
          <w:bCs/>
        </w:rPr>
        <w:t xml:space="preserve">Location: </w:t>
      </w:r>
      <w:r w:rsidRPr="006D30AE">
        <w:rPr>
          <w:rFonts w:cstheme="minorHAnsi"/>
        </w:rPr>
        <w:t>2 Railway Cottages Burnby Road Burnby East Riding Of Yorkshire YO421RS</w:t>
      </w:r>
    </w:p>
    <w:p w:rsidR="006D30AE" w:rsidRPr="006D30AE" w:rsidRDefault="006D30AE" w:rsidP="006D3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30AE">
        <w:rPr>
          <w:rFonts w:cstheme="minorHAnsi"/>
          <w:bCs/>
        </w:rPr>
        <w:t xml:space="preserve">Applicant: </w:t>
      </w:r>
      <w:r w:rsidRPr="006D30AE">
        <w:rPr>
          <w:rFonts w:cstheme="minorHAnsi"/>
        </w:rPr>
        <w:t xml:space="preserve">Mrs Janet Kelly  </w:t>
      </w:r>
      <w:r w:rsidRPr="006D30AE">
        <w:rPr>
          <w:rFonts w:cstheme="minorHAnsi"/>
          <w:bCs/>
        </w:rPr>
        <w:t xml:space="preserve">Application Type: </w:t>
      </w:r>
      <w:r w:rsidRPr="006D30AE">
        <w:rPr>
          <w:rFonts w:cstheme="minorHAnsi"/>
        </w:rPr>
        <w:t>Full Planning Permission</w:t>
      </w:r>
    </w:p>
    <w:p w:rsidR="00995C69" w:rsidRDefault="00995C69" w:rsidP="000B0C6C">
      <w:pPr>
        <w:pStyle w:val="NoSpacing"/>
      </w:pPr>
    </w:p>
    <w:p w:rsidR="003D1C11" w:rsidRDefault="006D30AE" w:rsidP="000B0C6C">
      <w:pPr>
        <w:pStyle w:val="NoSpacing"/>
        <w:rPr>
          <w:b/>
        </w:rPr>
      </w:pPr>
      <w:r>
        <w:rPr>
          <w:b/>
        </w:rPr>
        <w:t>93</w:t>
      </w:r>
      <w:r w:rsidR="00CA29AE">
        <w:rPr>
          <w:b/>
        </w:rPr>
        <w:t xml:space="preserve">/23 </w:t>
      </w:r>
      <w:r w:rsidR="00A32A8F">
        <w:rPr>
          <w:b/>
        </w:rPr>
        <w:t>Highways matters</w:t>
      </w:r>
    </w:p>
    <w:p w:rsidR="00A32A8F" w:rsidRDefault="00A32A8F" w:rsidP="000B0C6C">
      <w:pPr>
        <w:pStyle w:val="NoSpacing"/>
      </w:pPr>
    </w:p>
    <w:p w:rsidR="00A32A8F" w:rsidRDefault="00A32A8F" w:rsidP="000B0C6C">
      <w:pPr>
        <w:pStyle w:val="NoSpacing"/>
      </w:pPr>
      <w:r>
        <w:t>Speeding through the villages</w:t>
      </w:r>
    </w:p>
    <w:p w:rsidR="00A32A8F" w:rsidRDefault="00A32A8F" w:rsidP="000B0C6C">
      <w:pPr>
        <w:pStyle w:val="NoSpacing"/>
      </w:pPr>
    </w:p>
    <w:p w:rsidR="00A32A8F" w:rsidRDefault="006D30AE" w:rsidP="000B0C6C">
      <w:pPr>
        <w:pStyle w:val="NoSpacing"/>
      </w:pPr>
      <w:r>
        <w:t>Ragwort</w:t>
      </w:r>
    </w:p>
    <w:p w:rsidR="006B6DDF" w:rsidRDefault="006B6DDF" w:rsidP="000B0C6C">
      <w:pPr>
        <w:pStyle w:val="NoSpacing"/>
      </w:pPr>
    </w:p>
    <w:p w:rsidR="006B6DDF" w:rsidRDefault="006B6DDF" w:rsidP="000B0C6C">
      <w:pPr>
        <w:pStyle w:val="NoSpacing"/>
        <w:rPr>
          <w:b/>
        </w:rPr>
      </w:pPr>
      <w:r>
        <w:rPr>
          <w:b/>
        </w:rPr>
        <w:t>94/23 Retention of doc</w:t>
      </w:r>
      <w:r w:rsidRPr="006B6DDF">
        <w:rPr>
          <w:b/>
        </w:rPr>
        <w:t>uments</w:t>
      </w:r>
    </w:p>
    <w:p w:rsidR="006B6DDF" w:rsidRPr="006B6DDF" w:rsidRDefault="006B6DDF" w:rsidP="000B0C6C">
      <w:pPr>
        <w:pStyle w:val="NoSpacing"/>
      </w:pPr>
      <w:r w:rsidRPr="006B6DDF">
        <w:t>To consider if some documents could be archived and some destroyed.</w:t>
      </w:r>
    </w:p>
    <w:p w:rsidR="00D35385" w:rsidRDefault="00D35385" w:rsidP="000B0C6C">
      <w:pPr>
        <w:pStyle w:val="NoSpacing"/>
        <w:rPr>
          <w:b/>
        </w:rPr>
      </w:pPr>
    </w:p>
    <w:p w:rsidR="005711AD" w:rsidRDefault="006B6DDF" w:rsidP="000B0C6C">
      <w:pPr>
        <w:pStyle w:val="NoSpacing"/>
        <w:rPr>
          <w:b/>
        </w:rPr>
      </w:pPr>
      <w:r>
        <w:rPr>
          <w:b/>
        </w:rPr>
        <w:t>95</w:t>
      </w:r>
      <w:r w:rsidR="00FA1BAE" w:rsidRPr="00F208A1">
        <w:rPr>
          <w:b/>
        </w:rPr>
        <w:t>/23</w:t>
      </w:r>
      <w:r w:rsidR="00703955" w:rsidRPr="00F208A1">
        <w:rPr>
          <w:b/>
        </w:rPr>
        <w:t xml:space="preserve"> Accounts</w:t>
      </w:r>
    </w:p>
    <w:p w:rsidR="004031C6" w:rsidRPr="000B0C6C" w:rsidRDefault="004031C6" w:rsidP="000B0C6C">
      <w:pPr>
        <w:pStyle w:val="NoSpacing"/>
        <w:rPr>
          <w:b/>
        </w:rPr>
      </w:pPr>
    </w:p>
    <w:p w:rsidR="005B3747" w:rsidRPr="005B3747" w:rsidRDefault="005B2EF7" w:rsidP="005B3747">
      <w:pPr>
        <w:rPr>
          <w:rFonts w:ascii="Calibri" w:eastAsia="Times New Roman" w:hAnsi="Calibri" w:cs="Calibri"/>
          <w:color w:val="000000"/>
          <w:lang w:eastAsia="en-GB"/>
        </w:rPr>
      </w:pPr>
      <w:r w:rsidRPr="00D63825">
        <w:t>Bank balance</w:t>
      </w:r>
      <w:r w:rsidR="00B84E14" w:rsidRPr="00D63825">
        <w:tab/>
      </w:r>
      <w:r w:rsidR="00B84E14" w:rsidRPr="00D63825">
        <w:tab/>
      </w:r>
      <w:r w:rsidR="00126D7D">
        <w:tab/>
      </w:r>
      <w:r w:rsidR="00237C6D">
        <w:tab/>
      </w:r>
      <w:r w:rsidR="00B84E14" w:rsidRPr="00F34EA2">
        <w:t>£</w:t>
      </w:r>
      <w:r w:rsidR="005B3747" w:rsidRPr="005B3747">
        <w:rPr>
          <w:rFonts w:ascii="Calibri" w:eastAsia="Times New Roman" w:hAnsi="Calibri" w:cs="Calibri"/>
          <w:color w:val="000000"/>
          <w:lang w:eastAsia="en-GB"/>
        </w:rPr>
        <w:t>12633.17</w:t>
      </w:r>
    </w:p>
    <w:p w:rsidR="00F9546F" w:rsidRDefault="00703955" w:rsidP="000B0C6C">
      <w:pPr>
        <w:pStyle w:val="NoSpacing"/>
      </w:pPr>
      <w:r w:rsidRPr="00E66DAE">
        <w:t>Clerk's salary</w:t>
      </w:r>
      <w:r w:rsidR="006D30AE">
        <w:t xml:space="preserve"> July</w:t>
      </w:r>
      <w:r w:rsidR="00EB3453">
        <w:t xml:space="preserve"> </w:t>
      </w:r>
      <w:r w:rsidR="00684A2D">
        <w:t>&amp; allowance</w:t>
      </w:r>
      <w:r w:rsidR="00552C3E">
        <w:tab/>
      </w:r>
      <w:r w:rsidR="002A4DE5">
        <w:tab/>
      </w:r>
      <w:r w:rsidR="000D413A" w:rsidRPr="00B70CB6">
        <w:t>£</w:t>
      </w:r>
      <w:r w:rsidR="004031C6">
        <w:t>171.76</w:t>
      </w:r>
    </w:p>
    <w:p w:rsidR="000B0C6C" w:rsidRPr="000921D3" w:rsidRDefault="000B0C6C" w:rsidP="000B0C6C">
      <w:pPr>
        <w:pStyle w:val="NoSpacing"/>
      </w:pPr>
    </w:p>
    <w:p w:rsidR="00AF6AF3" w:rsidRPr="000B0C6C" w:rsidRDefault="006B6DDF" w:rsidP="000B0C6C">
      <w:pPr>
        <w:pStyle w:val="NoSpacing"/>
        <w:rPr>
          <w:b/>
        </w:rPr>
      </w:pPr>
      <w:r>
        <w:rPr>
          <w:b/>
        </w:rPr>
        <w:lastRenderedPageBreak/>
        <w:t>96</w:t>
      </w:r>
      <w:r w:rsidR="000B0C6C" w:rsidRPr="008E3D8A">
        <w:rPr>
          <w:b/>
        </w:rPr>
        <w:t>/23</w:t>
      </w:r>
      <w:r w:rsidR="00703955" w:rsidRPr="008E3D8A">
        <w:rPr>
          <w:b/>
        </w:rPr>
        <w:t xml:space="preserve"> Correspondence</w:t>
      </w:r>
      <w:r w:rsidR="005711AD" w:rsidRPr="008E3D8A">
        <w:rPr>
          <w:b/>
        </w:rPr>
        <w:t>:</w:t>
      </w:r>
      <w:r w:rsidR="00AF6AF3" w:rsidRPr="000B0C6C">
        <w:rPr>
          <w:b/>
        </w:rPr>
        <w:t xml:space="preserve"> </w:t>
      </w:r>
    </w:p>
    <w:p w:rsidR="00C33141" w:rsidRDefault="00C33141" w:rsidP="000B0C6C">
      <w:pPr>
        <w:pStyle w:val="NoSpacing"/>
      </w:pPr>
      <w:r w:rsidRPr="006A7548">
        <w:t>Rural Services network bulletins</w:t>
      </w:r>
    </w:p>
    <w:p w:rsidR="006D30AE" w:rsidRDefault="003A6552" w:rsidP="000B0C6C">
      <w:pPr>
        <w:pStyle w:val="NoSpacing"/>
      </w:pPr>
      <w:r>
        <w:t>Conservation volunteers- looking for work</w:t>
      </w:r>
    </w:p>
    <w:p w:rsidR="003A6552" w:rsidRDefault="003A6552" w:rsidP="000B0C6C">
      <w:pPr>
        <w:pStyle w:val="NoSpacing"/>
      </w:pPr>
      <w:r>
        <w:t>ERYC - Children's holiday activities</w:t>
      </w:r>
    </w:p>
    <w:p w:rsidR="003A6552" w:rsidRDefault="003A6552" w:rsidP="000B0C6C">
      <w:pPr>
        <w:pStyle w:val="NoSpacing"/>
      </w:pPr>
      <w:r>
        <w:t>Humberside Police- Police &amp; Crime survey</w:t>
      </w:r>
    </w:p>
    <w:p w:rsidR="003A6552" w:rsidRDefault="003A6552" w:rsidP="000B0C6C">
      <w:pPr>
        <w:pStyle w:val="NoSpacing"/>
      </w:pPr>
      <w:r>
        <w:t>ERYC Cllr Hammond- Town &amp; Parish Council Liaison and Communications</w:t>
      </w:r>
    </w:p>
    <w:p w:rsidR="003A6552" w:rsidRDefault="00043491" w:rsidP="000B0C6C">
      <w:pPr>
        <w:pStyle w:val="NoSpacing"/>
      </w:pPr>
      <w:r>
        <w:t>Northern Gas - newsletter</w:t>
      </w:r>
    </w:p>
    <w:p w:rsidR="00043491" w:rsidRPr="006A7548" w:rsidRDefault="00043491" w:rsidP="000B0C6C">
      <w:pPr>
        <w:pStyle w:val="NoSpacing"/>
      </w:pPr>
      <w:r>
        <w:t>ERYC ward councillors - Community Governance Review</w:t>
      </w:r>
    </w:p>
    <w:p w:rsidR="00043491" w:rsidRDefault="00043491" w:rsidP="000B0C6C">
      <w:pPr>
        <w:pStyle w:val="NoSpacing"/>
        <w:rPr>
          <w:b/>
        </w:rPr>
      </w:pPr>
    </w:p>
    <w:p w:rsidR="00703955" w:rsidRPr="000B0C6C" w:rsidRDefault="006B6DDF" w:rsidP="000B0C6C">
      <w:pPr>
        <w:pStyle w:val="NoSpacing"/>
        <w:rPr>
          <w:b/>
        </w:rPr>
      </w:pPr>
      <w:r>
        <w:rPr>
          <w:b/>
        </w:rPr>
        <w:t>97</w:t>
      </w:r>
      <w:r w:rsidR="00FA1BAE" w:rsidRPr="000B0C6C">
        <w:rPr>
          <w:b/>
        </w:rPr>
        <w:t>/23</w:t>
      </w:r>
      <w:r w:rsidR="00703955" w:rsidRPr="000B0C6C">
        <w:rPr>
          <w:b/>
        </w:rPr>
        <w:t xml:space="preserve"> Councillors reports</w:t>
      </w:r>
    </w:p>
    <w:p w:rsidR="00081568" w:rsidRDefault="00081568" w:rsidP="000B0C6C">
      <w:pPr>
        <w:pStyle w:val="NoSpacing"/>
      </w:pPr>
    </w:p>
    <w:p w:rsidR="00703955" w:rsidRPr="000B0C6C" w:rsidRDefault="006B6DDF" w:rsidP="000B0C6C">
      <w:pPr>
        <w:pStyle w:val="NoSpacing"/>
        <w:rPr>
          <w:b/>
        </w:rPr>
      </w:pPr>
      <w:r>
        <w:rPr>
          <w:b/>
        </w:rPr>
        <w:t>98</w:t>
      </w:r>
      <w:r w:rsidR="00FA1BAE" w:rsidRPr="000B0C6C">
        <w:rPr>
          <w:b/>
        </w:rPr>
        <w:t>/23</w:t>
      </w:r>
      <w:r w:rsidR="008C2F6C" w:rsidRPr="000B0C6C">
        <w:rPr>
          <w:b/>
        </w:rPr>
        <w:t xml:space="preserve"> Date </w:t>
      </w:r>
      <w:r w:rsidR="00832429">
        <w:rPr>
          <w:b/>
        </w:rPr>
        <w:t xml:space="preserve">and time </w:t>
      </w:r>
      <w:r w:rsidR="008C2F6C" w:rsidRPr="000B0C6C">
        <w:rPr>
          <w:b/>
        </w:rPr>
        <w:t>of</w:t>
      </w:r>
      <w:r w:rsidR="00703955" w:rsidRPr="000B0C6C">
        <w:rPr>
          <w:b/>
        </w:rPr>
        <w:t xml:space="preserve"> </w:t>
      </w:r>
      <w:r w:rsidR="00FC64A6" w:rsidRPr="000B0C6C">
        <w:rPr>
          <w:b/>
        </w:rPr>
        <w:t>next meeting</w:t>
      </w:r>
    </w:p>
    <w:p w:rsidR="00A725D0" w:rsidRDefault="00A725D0" w:rsidP="000B0C6C">
      <w:pPr>
        <w:pStyle w:val="NoSpacing"/>
      </w:pPr>
    </w:p>
    <w:sectPr w:rsidR="00A725D0" w:rsidSect="00FD2C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6A" w:rsidRDefault="0089066A" w:rsidP="00FD2C6A">
      <w:pPr>
        <w:spacing w:after="0" w:line="240" w:lineRule="auto"/>
      </w:pPr>
      <w:r>
        <w:separator/>
      </w:r>
    </w:p>
  </w:endnote>
  <w:endnote w:type="continuationSeparator" w:id="0">
    <w:p w:rsidR="0089066A" w:rsidRDefault="0089066A" w:rsidP="00F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6A" w:rsidRDefault="0089066A" w:rsidP="00FD2C6A">
      <w:pPr>
        <w:spacing w:after="0" w:line="240" w:lineRule="auto"/>
      </w:pPr>
      <w:r>
        <w:separator/>
      </w:r>
    </w:p>
  </w:footnote>
  <w:footnote w:type="continuationSeparator" w:id="0">
    <w:p w:rsidR="0089066A" w:rsidRDefault="0089066A" w:rsidP="00F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6A" w:rsidRDefault="00FD2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37764"/>
    <w:rsid w:val="00043491"/>
    <w:rsid w:val="000459E2"/>
    <w:rsid w:val="0004703F"/>
    <w:rsid w:val="000527F0"/>
    <w:rsid w:val="0007393E"/>
    <w:rsid w:val="00074118"/>
    <w:rsid w:val="0007672A"/>
    <w:rsid w:val="00081568"/>
    <w:rsid w:val="00085548"/>
    <w:rsid w:val="000915E4"/>
    <w:rsid w:val="000921D3"/>
    <w:rsid w:val="00093B28"/>
    <w:rsid w:val="00097437"/>
    <w:rsid w:val="000A2A91"/>
    <w:rsid w:val="000B0C6C"/>
    <w:rsid w:val="000B1F16"/>
    <w:rsid w:val="000C3C21"/>
    <w:rsid w:val="000C69B8"/>
    <w:rsid w:val="000D2D1F"/>
    <w:rsid w:val="000D413A"/>
    <w:rsid w:val="000F646C"/>
    <w:rsid w:val="001000F1"/>
    <w:rsid w:val="00101C0F"/>
    <w:rsid w:val="001259C8"/>
    <w:rsid w:val="00126059"/>
    <w:rsid w:val="00126D7D"/>
    <w:rsid w:val="00151B7B"/>
    <w:rsid w:val="00153A54"/>
    <w:rsid w:val="00166177"/>
    <w:rsid w:val="00195A09"/>
    <w:rsid w:val="001A0F55"/>
    <w:rsid w:val="001D3F11"/>
    <w:rsid w:val="001D6362"/>
    <w:rsid w:val="00224047"/>
    <w:rsid w:val="00227D8F"/>
    <w:rsid w:val="00236579"/>
    <w:rsid w:val="00237C6D"/>
    <w:rsid w:val="00240EA5"/>
    <w:rsid w:val="00245B63"/>
    <w:rsid w:val="0024667C"/>
    <w:rsid w:val="00246F29"/>
    <w:rsid w:val="00253E39"/>
    <w:rsid w:val="002771B3"/>
    <w:rsid w:val="002804FF"/>
    <w:rsid w:val="00285D35"/>
    <w:rsid w:val="002A4DE5"/>
    <w:rsid w:val="002B38D4"/>
    <w:rsid w:val="002B634D"/>
    <w:rsid w:val="002B7700"/>
    <w:rsid w:val="002C6B5D"/>
    <w:rsid w:val="002D3C7B"/>
    <w:rsid w:val="002D4FE9"/>
    <w:rsid w:val="002D7E03"/>
    <w:rsid w:val="002E0452"/>
    <w:rsid w:val="002E221B"/>
    <w:rsid w:val="00303D74"/>
    <w:rsid w:val="00305350"/>
    <w:rsid w:val="0031334A"/>
    <w:rsid w:val="00313C25"/>
    <w:rsid w:val="0032086F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A6552"/>
    <w:rsid w:val="003C458D"/>
    <w:rsid w:val="003D1C11"/>
    <w:rsid w:val="003E5727"/>
    <w:rsid w:val="00402187"/>
    <w:rsid w:val="004031C6"/>
    <w:rsid w:val="00404C66"/>
    <w:rsid w:val="004200C9"/>
    <w:rsid w:val="004215E8"/>
    <w:rsid w:val="00426CE0"/>
    <w:rsid w:val="00433382"/>
    <w:rsid w:val="00444C0B"/>
    <w:rsid w:val="004510EF"/>
    <w:rsid w:val="004721E2"/>
    <w:rsid w:val="004723D0"/>
    <w:rsid w:val="00485630"/>
    <w:rsid w:val="00485732"/>
    <w:rsid w:val="00497181"/>
    <w:rsid w:val="004A328B"/>
    <w:rsid w:val="004A7876"/>
    <w:rsid w:val="004F0719"/>
    <w:rsid w:val="005144FF"/>
    <w:rsid w:val="00514C5C"/>
    <w:rsid w:val="00515B01"/>
    <w:rsid w:val="005409AB"/>
    <w:rsid w:val="00552C3E"/>
    <w:rsid w:val="005643B2"/>
    <w:rsid w:val="0056518F"/>
    <w:rsid w:val="005711AD"/>
    <w:rsid w:val="005819A8"/>
    <w:rsid w:val="00590CC7"/>
    <w:rsid w:val="005A0521"/>
    <w:rsid w:val="005B2EF7"/>
    <w:rsid w:val="005B3747"/>
    <w:rsid w:val="005C1D6E"/>
    <w:rsid w:val="005D1F3E"/>
    <w:rsid w:val="005D2BE7"/>
    <w:rsid w:val="005D3839"/>
    <w:rsid w:val="005E4CF1"/>
    <w:rsid w:val="005F46AC"/>
    <w:rsid w:val="005F7DF1"/>
    <w:rsid w:val="00610DEE"/>
    <w:rsid w:val="00617C6B"/>
    <w:rsid w:val="006254E8"/>
    <w:rsid w:val="0064080C"/>
    <w:rsid w:val="00644568"/>
    <w:rsid w:val="0066275E"/>
    <w:rsid w:val="00682F6D"/>
    <w:rsid w:val="00684A2D"/>
    <w:rsid w:val="00693774"/>
    <w:rsid w:val="006A02E6"/>
    <w:rsid w:val="006A6524"/>
    <w:rsid w:val="006B304B"/>
    <w:rsid w:val="006B6DDF"/>
    <w:rsid w:val="006D1CED"/>
    <w:rsid w:val="006D30AE"/>
    <w:rsid w:val="006D4E45"/>
    <w:rsid w:val="006D60DF"/>
    <w:rsid w:val="006F2BF4"/>
    <w:rsid w:val="007032F0"/>
    <w:rsid w:val="00703955"/>
    <w:rsid w:val="00706E42"/>
    <w:rsid w:val="0071295C"/>
    <w:rsid w:val="00720B2A"/>
    <w:rsid w:val="007210F4"/>
    <w:rsid w:val="00731725"/>
    <w:rsid w:val="00734F7F"/>
    <w:rsid w:val="007403FC"/>
    <w:rsid w:val="00763096"/>
    <w:rsid w:val="00772983"/>
    <w:rsid w:val="0078737C"/>
    <w:rsid w:val="007878AC"/>
    <w:rsid w:val="00790A04"/>
    <w:rsid w:val="00791180"/>
    <w:rsid w:val="0079234A"/>
    <w:rsid w:val="007A0950"/>
    <w:rsid w:val="007A1B07"/>
    <w:rsid w:val="007A6651"/>
    <w:rsid w:val="007B0296"/>
    <w:rsid w:val="007B0FDA"/>
    <w:rsid w:val="007D5599"/>
    <w:rsid w:val="007E3BB2"/>
    <w:rsid w:val="007F5219"/>
    <w:rsid w:val="007F6AA5"/>
    <w:rsid w:val="00806E08"/>
    <w:rsid w:val="00814636"/>
    <w:rsid w:val="0082433D"/>
    <w:rsid w:val="008306F1"/>
    <w:rsid w:val="00832429"/>
    <w:rsid w:val="00834048"/>
    <w:rsid w:val="008425FD"/>
    <w:rsid w:val="008464A3"/>
    <w:rsid w:val="00851BE6"/>
    <w:rsid w:val="00857489"/>
    <w:rsid w:val="00860549"/>
    <w:rsid w:val="00870792"/>
    <w:rsid w:val="0087292F"/>
    <w:rsid w:val="00873787"/>
    <w:rsid w:val="008845C4"/>
    <w:rsid w:val="008855C6"/>
    <w:rsid w:val="008875D4"/>
    <w:rsid w:val="00887DD1"/>
    <w:rsid w:val="0089066A"/>
    <w:rsid w:val="008913EC"/>
    <w:rsid w:val="008A0249"/>
    <w:rsid w:val="008B758A"/>
    <w:rsid w:val="008C19DE"/>
    <w:rsid w:val="008C2F6C"/>
    <w:rsid w:val="008D184D"/>
    <w:rsid w:val="008D1EE0"/>
    <w:rsid w:val="008D2504"/>
    <w:rsid w:val="008D2951"/>
    <w:rsid w:val="008D312A"/>
    <w:rsid w:val="008D6734"/>
    <w:rsid w:val="008E08DA"/>
    <w:rsid w:val="008E3D8A"/>
    <w:rsid w:val="008E5BC4"/>
    <w:rsid w:val="008E6B59"/>
    <w:rsid w:val="008F2A2C"/>
    <w:rsid w:val="00933A52"/>
    <w:rsid w:val="009369D4"/>
    <w:rsid w:val="00967BD0"/>
    <w:rsid w:val="0097698E"/>
    <w:rsid w:val="00986D17"/>
    <w:rsid w:val="0099189C"/>
    <w:rsid w:val="00995C69"/>
    <w:rsid w:val="009975BD"/>
    <w:rsid w:val="009A3A23"/>
    <w:rsid w:val="009B0A00"/>
    <w:rsid w:val="009B0B60"/>
    <w:rsid w:val="009C1661"/>
    <w:rsid w:val="009C7849"/>
    <w:rsid w:val="009E3973"/>
    <w:rsid w:val="009E6AD7"/>
    <w:rsid w:val="009F57B9"/>
    <w:rsid w:val="00A1412A"/>
    <w:rsid w:val="00A142C8"/>
    <w:rsid w:val="00A17E81"/>
    <w:rsid w:val="00A233B0"/>
    <w:rsid w:val="00A32A8F"/>
    <w:rsid w:val="00A3499C"/>
    <w:rsid w:val="00A35539"/>
    <w:rsid w:val="00A43CD4"/>
    <w:rsid w:val="00A504CC"/>
    <w:rsid w:val="00A56005"/>
    <w:rsid w:val="00A567C5"/>
    <w:rsid w:val="00A63120"/>
    <w:rsid w:val="00A65556"/>
    <w:rsid w:val="00A72441"/>
    <w:rsid w:val="00A725D0"/>
    <w:rsid w:val="00AA20B8"/>
    <w:rsid w:val="00AB26F2"/>
    <w:rsid w:val="00AC0FCE"/>
    <w:rsid w:val="00AC5338"/>
    <w:rsid w:val="00AD6292"/>
    <w:rsid w:val="00AE2042"/>
    <w:rsid w:val="00AE6535"/>
    <w:rsid w:val="00AF6AF3"/>
    <w:rsid w:val="00B03255"/>
    <w:rsid w:val="00B040B6"/>
    <w:rsid w:val="00B35A84"/>
    <w:rsid w:val="00B45196"/>
    <w:rsid w:val="00B61031"/>
    <w:rsid w:val="00B66246"/>
    <w:rsid w:val="00B70CB6"/>
    <w:rsid w:val="00B83B2A"/>
    <w:rsid w:val="00B84E14"/>
    <w:rsid w:val="00B86011"/>
    <w:rsid w:val="00B955A3"/>
    <w:rsid w:val="00BB131C"/>
    <w:rsid w:val="00BC266A"/>
    <w:rsid w:val="00BC419E"/>
    <w:rsid w:val="00BC4EC1"/>
    <w:rsid w:val="00BC5951"/>
    <w:rsid w:val="00BF5252"/>
    <w:rsid w:val="00BF57C4"/>
    <w:rsid w:val="00BF6611"/>
    <w:rsid w:val="00C059B9"/>
    <w:rsid w:val="00C070A8"/>
    <w:rsid w:val="00C079F0"/>
    <w:rsid w:val="00C246FE"/>
    <w:rsid w:val="00C27794"/>
    <w:rsid w:val="00C33141"/>
    <w:rsid w:val="00C412A0"/>
    <w:rsid w:val="00C41621"/>
    <w:rsid w:val="00C4256D"/>
    <w:rsid w:val="00C47B2A"/>
    <w:rsid w:val="00C50BA6"/>
    <w:rsid w:val="00C55AED"/>
    <w:rsid w:val="00C65388"/>
    <w:rsid w:val="00C80985"/>
    <w:rsid w:val="00C87ED5"/>
    <w:rsid w:val="00C96F94"/>
    <w:rsid w:val="00CA29AE"/>
    <w:rsid w:val="00CB12D6"/>
    <w:rsid w:val="00CC7767"/>
    <w:rsid w:val="00CE735D"/>
    <w:rsid w:val="00CF6CAE"/>
    <w:rsid w:val="00D0201E"/>
    <w:rsid w:val="00D05C60"/>
    <w:rsid w:val="00D20D28"/>
    <w:rsid w:val="00D20D89"/>
    <w:rsid w:val="00D25136"/>
    <w:rsid w:val="00D26ED4"/>
    <w:rsid w:val="00D35385"/>
    <w:rsid w:val="00D36EF5"/>
    <w:rsid w:val="00D531BB"/>
    <w:rsid w:val="00D53679"/>
    <w:rsid w:val="00D63825"/>
    <w:rsid w:val="00D91A2D"/>
    <w:rsid w:val="00DB546E"/>
    <w:rsid w:val="00DE19EF"/>
    <w:rsid w:val="00DE4D3E"/>
    <w:rsid w:val="00DF2FB4"/>
    <w:rsid w:val="00DF5AA6"/>
    <w:rsid w:val="00E00CF0"/>
    <w:rsid w:val="00E05FA7"/>
    <w:rsid w:val="00E23E77"/>
    <w:rsid w:val="00E369AF"/>
    <w:rsid w:val="00E44FF8"/>
    <w:rsid w:val="00E66DAE"/>
    <w:rsid w:val="00EB3453"/>
    <w:rsid w:val="00EB4DBD"/>
    <w:rsid w:val="00EC5F24"/>
    <w:rsid w:val="00EF680C"/>
    <w:rsid w:val="00F11ED3"/>
    <w:rsid w:val="00F208A1"/>
    <w:rsid w:val="00F32C92"/>
    <w:rsid w:val="00F34EA2"/>
    <w:rsid w:val="00F368C9"/>
    <w:rsid w:val="00F37396"/>
    <w:rsid w:val="00F37BA3"/>
    <w:rsid w:val="00F53417"/>
    <w:rsid w:val="00F71942"/>
    <w:rsid w:val="00F76130"/>
    <w:rsid w:val="00F8161F"/>
    <w:rsid w:val="00F870B2"/>
    <w:rsid w:val="00F9546F"/>
    <w:rsid w:val="00F976C9"/>
    <w:rsid w:val="00FA1BAE"/>
    <w:rsid w:val="00FC64A6"/>
    <w:rsid w:val="00FD1919"/>
    <w:rsid w:val="00FD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A"/>
  </w:style>
  <w:style w:type="paragraph" w:styleId="Footer">
    <w:name w:val="footer"/>
    <w:basedOn w:val="Normal"/>
    <w:link w:val="Foot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21A32-373B-4669-8529-8B714B3F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2015-01-30T17:45:00Z</cp:lastPrinted>
  <dcterms:created xsi:type="dcterms:W3CDTF">2023-07-19T08:46:00Z</dcterms:created>
  <dcterms:modified xsi:type="dcterms:W3CDTF">2023-07-29T07:04:00Z</dcterms:modified>
</cp:coreProperties>
</file>