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282" w:rsidRPr="00FD4282" w:rsidRDefault="00FD4282" w:rsidP="00FD4282">
      <w:pPr>
        <w:jc w:val="center"/>
        <w:rPr>
          <w:sz w:val="44"/>
          <w:szCs w:val="44"/>
        </w:rPr>
      </w:pPr>
      <w:r w:rsidRPr="00FD4282">
        <w:rPr>
          <w:sz w:val="44"/>
          <w:szCs w:val="44"/>
        </w:rPr>
        <w:t>Hayton and Burnby Parish Council</w:t>
      </w:r>
    </w:p>
    <w:p w:rsidR="00FD4282" w:rsidRDefault="00FD4282" w:rsidP="00FD4282">
      <w:pPr>
        <w:jc w:val="center"/>
      </w:pPr>
      <w:r>
        <w:t>www.haytonandburnbypc.co.uk</w:t>
      </w:r>
    </w:p>
    <w:p w:rsidR="00FD4282" w:rsidRDefault="00FD4282" w:rsidP="00FD4282">
      <w:pPr>
        <w:jc w:val="center"/>
      </w:pPr>
      <w:r>
        <w:t>Tel: 01430 860867 Mob: 07533639901 Email; c.p.worrall@btinternet.com</w:t>
      </w:r>
    </w:p>
    <w:p w:rsidR="00FD4282" w:rsidRDefault="00FD4282" w:rsidP="00FD4282">
      <w:pPr>
        <w:jc w:val="center"/>
      </w:pPr>
      <w:r>
        <w:t xml:space="preserve">Clerk: Chris Worrall. </w:t>
      </w:r>
      <w:proofErr w:type="gramStart"/>
      <w:r>
        <w:t xml:space="preserve">26 </w:t>
      </w:r>
      <w:proofErr w:type="spellStart"/>
      <w:r>
        <w:t>Chapelfields</w:t>
      </w:r>
      <w:proofErr w:type="spellEnd"/>
      <w:r>
        <w:t>, Holme on Spalding Moor, YORK.</w:t>
      </w:r>
      <w:proofErr w:type="gramEnd"/>
      <w:r>
        <w:t xml:space="preserve"> YO43 4DH</w:t>
      </w:r>
    </w:p>
    <w:p w:rsidR="00FD4282" w:rsidRDefault="00FD4282" w:rsidP="00FD4282">
      <w:r>
        <w:t>Dear Councillor</w:t>
      </w:r>
    </w:p>
    <w:p w:rsidR="00FD4282" w:rsidRDefault="00FD4282" w:rsidP="00FD4282">
      <w:r>
        <w:t>A meeting of Hayton and Burnby Parish Cou</w:t>
      </w:r>
      <w:r>
        <w:t>ncil will be held on Thursday 20th February 2014</w:t>
      </w:r>
      <w:r>
        <w:t xml:space="preserve"> in Hayton Village Hall, at 7.30pm.  You are summoned to attend, if you are unable to attend, would you please contact me in order that I can record your apologies.</w:t>
      </w:r>
    </w:p>
    <w:p w:rsidR="00FD4282" w:rsidRDefault="00FD4282" w:rsidP="00FD4282">
      <w:r>
        <w:t>Chris Worrall</w:t>
      </w:r>
    </w:p>
    <w:p w:rsidR="00FD4282" w:rsidRDefault="00FD4282" w:rsidP="00FD4282">
      <w:r>
        <w:t xml:space="preserve"> </w:t>
      </w:r>
      <w:r>
        <w:rPr>
          <w:noProof/>
          <w:lang w:eastAsia="en-GB"/>
        </w:rPr>
        <w:drawing>
          <wp:inline distT="0" distB="0" distL="0" distR="0" wp14:anchorId="30B6DE3D">
            <wp:extent cx="2200910" cy="506095"/>
            <wp:effectExtent l="0" t="0" r="889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4282" w:rsidRDefault="00FD4282" w:rsidP="00FD4282">
      <w:r>
        <w:t>Parish Council Clerk</w:t>
      </w:r>
    </w:p>
    <w:p w:rsidR="00FD4282" w:rsidRDefault="00FD4282" w:rsidP="00FD4282">
      <w:r>
        <w:t>16/02/14</w:t>
      </w:r>
    </w:p>
    <w:p w:rsidR="00FD4282" w:rsidRDefault="00FD4282" w:rsidP="00FD4282">
      <w:proofErr w:type="gramStart"/>
      <w:r>
        <w:t>Public Session.</w:t>
      </w:r>
      <w:proofErr w:type="gramEnd"/>
      <w:r>
        <w:t xml:space="preserve"> </w:t>
      </w:r>
    </w:p>
    <w:p w:rsidR="00FD4282" w:rsidRDefault="00FD4282" w:rsidP="00FD4282">
      <w:r>
        <w:t>Welcome and Apologies</w:t>
      </w:r>
      <w:r>
        <w:t>.</w:t>
      </w:r>
    </w:p>
    <w:p w:rsidR="00FD4282" w:rsidRDefault="00DF0619" w:rsidP="00FD4282">
      <w:r>
        <w:t>55</w:t>
      </w:r>
      <w:r w:rsidR="00FD4282">
        <w:t>/14 Minutes of me</w:t>
      </w:r>
      <w:r w:rsidR="00FD4282">
        <w:t>eting held on 16</w:t>
      </w:r>
      <w:r w:rsidR="00FD4282" w:rsidRPr="00FD4282">
        <w:rPr>
          <w:vertAlign w:val="superscript"/>
        </w:rPr>
        <w:t>th</w:t>
      </w:r>
      <w:r w:rsidR="00FD4282">
        <w:t xml:space="preserve"> January 2014</w:t>
      </w:r>
      <w:r w:rsidR="00FD4282">
        <w:t xml:space="preserve">. </w:t>
      </w:r>
      <w:proofErr w:type="gramStart"/>
      <w:r w:rsidR="00FD4282">
        <w:t>Council.</w:t>
      </w:r>
      <w:proofErr w:type="gramEnd"/>
    </w:p>
    <w:p w:rsidR="00FD4282" w:rsidRDefault="00FD4282" w:rsidP="00FD4282">
      <w:proofErr w:type="gramStart"/>
      <w:r>
        <w:t>Declaration of Interest.</w:t>
      </w:r>
      <w:proofErr w:type="gramEnd"/>
      <w:r>
        <w:t xml:space="preserve">  </w:t>
      </w:r>
      <w:proofErr w:type="gramStart"/>
      <w:r>
        <w:t>The Parish Councils Code of Conduct.</w:t>
      </w:r>
      <w:proofErr w:type="gramEnd"/>
      <w:r>
        <w:t xml:space="preserve"> </w:t>
      </w:r>
      <w:proofErr w:type="gramStart"/>
      <w:r>
        <w:t>To record any declarations of interest by any member in respect of items on this agenda.</w:t>
      </w:r>
      <w:proofErr w:type="gramEnd"/>
      <w:r>
        <w:t xml:space="preserve">   </w:t>
      </w:r>
      <w:proofErr w:type="gramStart"/>
      <w:r>
        <w:t>None.</w:t>
      </w:r>
      <w:proofErr w:type="gramEnd"/>
    </w:p>
    <w:p w:rsidR="00FD4282" w:rsidRDefault="00DF0619" w:rsidP="00FD4282">
      <w:r>
        <w:t>56</w:t>
      </w:r>
      <w:r w:rsidR="00FD4282">
        <w:t>/14 Matters arising.</w:t>
      </w:r>
    </w:p>
    <w:p w:rsidR="00FD4282" w:rsidRDefault="00FD4282" w:rsidP="00FD4282">
      <w:r>
        <w:t>•</w:t>
      </w:r>
      <w:r>
        <w:tab/>
        <w:t>Beck Clearance/Drains in Burnby and Hayton. Update</w:t>
      </w:r>
      <w:r>
        <w:t>.</w:t>
      </w:r>
    </w:p>
    <w:p w:rsidR="00FD4282" w:rsidRDefault="00FD4282" w:rsidP="00FD4282">
      <w:r>
        <w:t>•</w:t>
      </w:r>
      <w:r>
        <w:tab/>
      </w:r>
      <w:r>
        <w:t xml:space="preserve">ERYC Community </w:t>
      </w:r>
      <w:proofErr w:type="gramStart"/>
      <w:r>
        <w:t>grant</w:t>
      </w:r>
      <w:proofErr w:type="gramEnd"/>
      <w:r>
        <w:t xml:space="preserve"> update</w:t>
      </w:r>
      <w:r>
        <w:t>.</w:t>
      </w:r>
    </w:p>
    <w:p w:rsidR="00FD4282" w:rsidRDefault="00FD4282" w:rsidP="00FD4282">
      <w:r>
        <w:t>•</w:t>
      </w:r>
      <w:r>
        <w:tab/>
        <w:t xml:space="preserve">Heritage Projects.  </w:t>
      </w:r>
      <w:proofErr w:type="gramStart"/>
      <w:r>
        <w:t>On-going.</w:t>
      </w:r>
      <w:proofErr w:type="gramEnd"/>
    </w:p>
    <w:p w:rsidR="00FD4282" w:rsidRDefault="00FD4282" w:rsidP="00FD4282">
      <w:r>
        <w:t>•</w:t>
      </w:r>
      <w:r>
        <w:tab/>
        <w:t>Road markings</w:t>
      </w:r>
      <w:r>
        <w:t>/Potholes</w:t>
      </w:r>
    </w:p>
    <w:p w:rsidR="00DF0619" w:rsidRDefault="00FD4282" w:rsidP="00DF0619">
      <w:r>
        <w:t>•</w:t>
      </w:r>
      <w:r>
        <w:tab/>
        <w:t>Ragwort on A1079.  On going</w:t>
      </w:r>
    </w:p>
    <w:p w:rsidR="00FD4282" w:rsidRDefault="00FD4282" w:rsidP="00FD4282">
      <w:proofErr w:type="gramStart"/>
      <w:r>
        <w:t>•</w:t>
      </w:r>
      <w:r>
        <w:tab/>
        <w:t>Village Hall update.</w:t>
      </w:r>
      <w:proofErr w:type="gramEnd"/>
      <w:r>
        <w:t xml:space="preserve">  </w:t>
      </w:r>
    </w:p>
    <w:p w:rsidR="00DF0619" w:rsidRDefault="00DF0619" w:rsidP="00DF0619">
      <w:pPr>
        <w:pStyle w:val="ListParagraph"/>
      </w:pPr>
    </w:p>
    <w:p w:rsidR="00FD4282" w:rsidRDefault="00DF0619" w:rsidP="00FD4282">
      <w:proofErr w:type="gramStart"/>
      <w:r>
        <w:t>57</w:t>
      </w:r>
      <w:r w:rsidR="00FD4282">
        <w:t>/14 Accounts.</w:t>
      </w:r>
      <w:proofErr w:type="gramEnd"/>
    </w:p>
    <w:p w:rsidR="00FD4282" w:rsidRDefault="00FD4282" w:rsidP="00FD4282">
      <w:r>
        <w:t xml:space="preserve">Community Account </w:t>
      </w:r>
      <w:r>
        <w:t>as of 3rd January 2014 £4,254.99</w:t>
      </w:r>
    </w:p>
    <w:p w:rsidR="00FD4282" w:rsidRDefault="00DF0619" w:rsidP="00FD4282">
      <w:proofErr w:type="gramStart"/>
      <w:r>
        <w:lastRenderedPageBreak/>
        <w:t>Community partnership report.</w:t>
      </w:r>
      <w:proofErr w:type="gramEnd"/>
    </w:p>
    <w:p w:rsidR="00FD4282" w:rsidRPr="00DF0619" w:rsidRDefault="00DF0619" w:rsidP="00FD4282">
      <w:pPr>
        <w:rPr>
          <w:b/>
        </w:rPr>
      </w:pPr>
      <w:proofErr w:type="gramStart"/>
      <w:r w:rsidRPr="00DF0619">
        <w:rPr>
          <w:b/>
        </w:rPr>
        <w:t>58</w:t>
      </w:r>
      <w:r w:rsidR="00FD4282" w:rsidRPr="00DF0619">
        <w:rPr>
          <w:b/>
        </w:rPr>
        <w:t>/14 Correspondence.</w:t>
      </w:r>
      <w:proofErr w:type="gramEnd"/>
    </w:p>
    <w:p w:rsidR="00FD4282" w:rsidRDefault="00FD4282" w:rsidP="00FD4282">
      <w:proofErr w:type="gramStart"/>
      <w:r>
        <w:t xml:space="preserve">East Riding Parish News </w:t>
      </w:r>
      <w:r>
        <w:t>February</w:t>
      </w:r>
      <w:r>
        <w:t xml:space="preserve"> issue.</w:t>
      </w:r>
      <w:proofErr w:type="gramEnd"/>
    </w:p>
    <w:p w:rsidR="00FD4282" w:rsidRDefault="00FD4282" w:rsidP="00FD4282">
      <w:proofErr w:type="gramStart"/>
      <w:r>
        <w:t>Grit bin poster.</w:t>
      </w:r>
      <w:proofErr w:type="gramEnd"/>
    </w:p>
    <w:p w:rsidR="00FD4282" w:rsidRDefault="00FD4282" w:rsidP="00FD4282">
      <w:r>
        <w:t xml:space="preserve">ERYC </w:t>
      </w:r>
      <w:proofErr w:type="spellStart"/>
      <w:r>
        <w:t>Chairmans</w:t>
      </w:r>
      <w:proofErr w:type="spellEnd"/>
      <w:r>
        <w:t xml:space="preserve"> award 2014 nomination forms.</w:t>
      </w:r>
    </w:p>
    <w:p w:rsidR="00DF0619" w:rsidRDefault="00DF0619" w:rsidP="00FD4282">
      <w:r>
        <w:t xml:space="preserve">East Riding “Making it </w:t>
      </w:r>
      <w:proofErr w:type="gramStart"/>
      <w:r>
        <w:t>happen</w:t>
      </w:r>
      <w:proofErr w:type="gramEnd"/>
      <w:r>
        <w:t>” East Riding Local Plan.  Proposed submission strategy Document and allocation document.</w:t>
      </w:r>
      <w:bookmarkStart w:id="0" w:name="_GoBack"/>
      <w:bookmarkEnd w:id="0"/>
    </w:p>
    <w:p w:rsidR="00FD4282" w:rsidRPr="00DF0619" w:rsidRDefault="00DF0619" w:rsidP="00FD4282">
      <w:pPr>
        <w:rPr>
          <w:b/>
        </w:rPr>
      </w:pPr>
      <w:proofErr w:type="gramStart"/>
      <w:r w:rsidRPr="00DF0619">
        <w:rPr>
          <w:b/>
        </w:rPr>
        <w:t>59</w:t>
      </w:r>
      <w:r w:rsidR="00FD4282" w:rsidRPr="00DF0619">
        <w:rPr>
          <w:b/>
        </w:rPr>
        <w:t>/14 Councillors Reports.</w:t>
      </w:r>
      <w:proofErr w:type="gramEnd"/>
    </w:p>
    <w:p w:rsidR="00FD4282" w:rsidRPr="00DF0619" w:rsidRDefault="00DF0619" w:rsidP="00FD4282">
      <w:pPr>
        <w:rPr>
          <w:b/>
        </w:rPr>
      </w:pPr>
      <w:proofErr w:type="gramStart"/>
      <w:r w:rsidRPr="00DF0619">
        <w:rPr>
          <w:b/>
        </w:rPr>
        <w:t>60</w:t>
      </w:r>
      <w:r w:rsidR="00FD4282" w:rsidRPr="00DF0619">
        <w:rPr>
          <w:b/>
        </w:rPr>
        <w:t>/14 Date of the next meeting.</w:t>
      </w:r>
      <w:proofErr w:type="gramEnd"/>
      <w:r w:rsidR="00FD4282" w:rsidRPr="00DF0619">
        <w:rPr>
          <w:b/>
        </w:rPr>
        <w:t xml:space="preserve">  </w:t>
      </w:r>
    </w:p>
    <w:p w:rsidR="004C2624" w:rsidRDefault="004C2624" w:rsidP="00FD4282"/>
    <w:sectPr w:rsidR="004C26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53F80"/>
    <w:multiLevelType w:val="hybridMultilevel"/>
    <w:tmpl w:val="B8B21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5698E"/>
    <w:multiLevelType w:val="hybridMultilevel"/>
    <w:tmpl w:val="5692A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ED2F6E"/>
    <w:multiLevelType w:val="hybridMultilevel"/>
    <w:tmpl w:val="83828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82"/>
    <w:rsid w:val="004C2624"/>
    <w:rsid w:val="009E01F6"/>
    <w:rsid w:val="00DC292A"/>
    <w:rsid w:val="00DF0619"/>
    <w:rsid w:val="00FD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1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4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2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06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1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4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2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0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2014-02-16T11:56:00Z</dcterms:created>
  <dcterms:modified xsi:type="dcterms:W3CDTF">2014-02-16T12:19:00Z</dcterms:modified>
</cp:coreProperties>
</file>