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2B" w:rsidRDefault="00162B97" w:rsidP="00AF558B">
      <w:pPr>
        <w:jc w:val="center"/>
        <w:rPr>
          <w:b/>
          <w:sz w:val="44"/>
          <w:szCs w:val="44"/>
        </w:rPr>
      </w:pPr>
      <w:r w:rsidRPr="00162B97">
        <w:rPr>
          <w:b/>
          <w:sz w:val="44"/>
          <w:szCs w:val="44"/>
        </w:rPr>
        <w:t>Hayton and Burnby Parish Council</w:t>
      </w:r>
    </w:p>
    <w:p w:rsidR="00AF558B" w:rsidRDefault="00364E38" w:rsidP="00AF558B">
      <w:pPr>
        <w:jc w:val="center"/>
        <w:rPr>
          <w:b/>
          <w:sz w:val="44"/>
          <w:szCs w:val="44"/>
        </w:rPr>
      </w:pPr>
      <w:hyperlink r:id="rId6" w:history="1">
        <w:r w:rsidR="00AF558B" w:rsidRPr="007D0EA9">
          <w:rPr>
            <w:rStyle w:val="Hyperlink"/>
            <w:b/>
            <w:sz w:val="44"/>
            <w:szCs w:val="44"/>
          </w:rPr>
          <w:t>www.haytonandburnbypc.co.uk</w:t>
        </w:r>
      </w:hyperlink>
      <w:r w:rsidR="00AF558B">
        <w:rPr>
          <w:b/>
          <w:sz w:val="44"/>
          <w:szCs w:val="44"/>
        </w:rPr>
        <w:t xml:space="preserve"> </w:t>
      </w:r>
    </w:p>
    <w:p w:rsidR="00162B97" w:rsidRPr="00AF558B" w:rsidRDefault="00162B97" w:rsidP="00AF558B">
      <w:pPr>
        <w:pStyle w:val="NoSpacing"/>
        <w:jc w:val="center"/>
        <w:rPr>
          <w:sz w:val="20"/>
          <w:szCs w:val="20"/>
        </w:rPr>
      </w:pPr>
      <w:r w:rsidRPr="00AF558B">
        <w:rPr>
          <w:sz w:val="20"/>
          <w:szCs w:val="20"/>
        </w:rPr>
        <w:t>Tel: 01430 860867 Mob: 07533639901 Email; c.p.worrall@btinternet.com</w:t>
      </w:r>
    </w:p>
    <w:p w:rsidR="00DD299F" w:rsidRPr="00DD299F" w:rsidRDefault="00A12EB9" w:rsidP="00DD299F">
      <w:pPr>
        <w:jc w:val="center"/>
        <w:rPr>
          <w:sz w:val="20"/>
          <w:szCs w:val="20"/>
        </w:rPr>
      </w:pPr>
      <w:r w:rsidRPr="00AF558B">
        <w:rPr>
          <w:sz w:val="20"/>
          <w:szCs w:val="20"/>
        </w:rPr>
        <w:t xml:space="preserve">Clerk: Chris Worrall. </w:t>
      </w:r>
      <w:proofErr w:type="gramStart"/>
      <w:r w:rsidRPr="00AF558B">
        <w:rPr>
          <w:sz w:val="20"/>
          <w:szCs w:val="20"/>
        </w:rPr>
        <w:t xml:space="preserve">26 </w:t>
      </w:r>
      <w:proofErr w:type="spellStart"/>
      <w:r w:rsidRPr="00AF558B">
        <w:rPr>
          <w:sz w:val="20"/>
          <w:szCs w:val="20"/>
        </w:rPr>
        <w:t>Chapelfields</w:t>
      </w:r>
      <w:proofErr w:type="spellEnd"/>
      <w:r w:rsidRPr="00AF558B">
        <w:rPr>
          <w:sz w:val="20"/>
          <w:szCs w:val="20"/>
        </w:rPr>
        <w:t xml:space="preserve">, </w:t>
      </w:r>
      <w:proofErr w:type="spellStart"/>
      <w:r w:rsidRPr="00AF558B">
        <w:rPr>
          <w:sz w:val="20"/>
          <w:szCs w:val="20"/>
        </w:rPr>
        <w:t>Holme</w:t>
      </w:r>
      <w:proofErr w:type="spellEnd"/>
      <w:r w:rsidRPr="00AF558B">
        <w:rPr>
          <w:sz w:val="20"/>
          <w:szCs w:val="20"/>
        </w:rPr>
        <w:t xml:space="preserve"> on Spalding Moor, YORK.</w:t>
      </w:r>
      <w:proofErr w:type="gramEnd"/>
      <w:r w:rsidRPr="00AF558B">
        <w:rPr>
          <w:sz w:val="20"/>
          <w:szCs w:val="20"/>
        </w:rPr>
        <w:t xml:space="preserve"> YO43 4DH</w:t>
      </w:r>
      <w:r w:rsidR="00AF558B">
        <w:rPr>
          <w:sz w:val="20"/>
          <w:szCs w:val="20"/>
        </w:rPr>
        <w:t xml:space="preserve">                                               </w:t>
      </w:r>
    </w:p>
    <w:p w:rsidR="00162B97" w:rsidRDefault="004C3164" w:rsidP="004C3164">
      <w:r>
        <w:t xml:space="preserve">Minutes </w:t>
      </w:r>
      <w:proofErr w:type="gramStart"/>
      <w:r>
        <w:t xml:space="preserve">of </w:t>
      </w:r>
      <w:r w:rsidR="0049067D">
        <w:t xml:space="preserve"> Hayton</w:t>
      </w:r>
      <w:proofErr w:type="gramEnd"/>
      <w:r w:rsidR="0049067D">
        <w:t xml:space="preserve"> and </w:t>
      </w:r>
      <w:proofErr w:type="spellStart"/>
      <w:r w:rsidR="0049067D">
        <w:t>Burnby</w:t>
      </w:r>
      <w:proofErr w:type="spellEnd"/>
      <w:r w:rsidR="0049067D">
        <w:t xml:space="preserve"> </w:t>
      </w:r>
      <w:r w:rsidR="00A12EB9">
        <w:t>Parish</w:t>
      </w:r>
      <w:r w:rsidR="00BB55D8">
        <w:t xml:space="preserve"> Cou</w:t>
      </w:r>
      <w:r w:rsidR="003D58D2">
        <w:t>nc</w:t>
      </w:r>
      <w:r w:rsidR="0082186F">
        <w:t xml:space="preserve">il </w:t>
      </w:r>
      <w:r>
        <w:t xml:space="preserve">meeting </w:t>
      </w:r>
      <w:r w:rsidR="0082186F">
        <w:t xml:space="preserve"> held on Thursday 31</w:t>
      </w:r>
      <w:r w:rsidR="0082186F" w:rsidRPr="0049067D">
        <w:rPr>
          <w:vertAlign w:val="superscript"/>
        </w:rPr>
        <w:t>st</w:t>
      </w:r>
      <w:r w:rsidR="0049067D">
        <w:t xml:space="preserve"> January 2013 in the Village </w:t>
      </w:r>
      <w:proofErr w:type="spellStart"/>
      <w:r w:rsidR="0049067D">
        <w:t>Hall</w:t>
      </w:r>
      <w:r w:rsidR="00A12EB9">
        <w:t>,Hayton</w:t>
      </w:r>
      <w:proofErr w:type="spellEnd"/>
      <w:r w:rsidR="003D58D2">
        <w:t xml:space="preserve"> at 7.30pm</w:t>
      </w:r>
      <w:r w:rsidR="00A12EB9">
        <w:t xml:space="preserve">.  </w:t>
      </w:r>
    </w:p>
    <w:p w:rsidR="004C3164" w:rsidRPr="00AF558B" w:rsidRDefault="004C3164" w:rsidP="004C3164">
      <w:r>
        <w:t xml:space="preserve">Present: Cllr Mary </w:t>
      </w:r>
      <w:proofErr w:type="spellStart"/>
      <w:r>
        <w:t>Drewery</w:t>
      </w:r>
      <w:proofErr w:type="spellEnd"/>
      <w:r>
        <w:t xml:space="preserve"> (Chair), Cllr Liz </w:t>
      </w:r>
      <w:proofErr w:type="spellStart"/>
      <w:r>
        <w:t>Thackerey</w:t>
      </w:r>
      <w:proofErr w:type="spellEnd"/>
      <w:r>
        <w:t xml:space="preserve">, Cllr David Nicholson, Cllr Caroline </w:t>
      </w:r>
      <w:proofErr w:type="spellStart"/>
      <w:r>
        <w:t>Wagstaff</w:t>
      </w:r>
      <w:proofErr w:type="spellEnd"/>
      <w:r>
        <w:t xml:space="preserve"> and Cllr Darren Smith.</w:t>
      </w:r>
    </w:p>
    <w:p w:rsidR="00162B97" w:rsidRPr="00A12EB9" w:rsidRDefault="00162B97" w:rsidP="00462B89">
      <w:pPr>
        <w:spacing w:after="120"/>
        <w:rPr>
          <w:b/>
        </w:rPr>
      </w:pPr>
      <w:proofErr w:type="gramStart"/>
      <w:r w:rsidRPr="00A12EB9">
        <w:rPr>
          <w:b/>
        </w:rPr>
        <w:t>Public Session</w:t>
      </w:r>
      <w:r w:rsidR="004C3164">
        <w:rPr>
          <w:b/>
        </w:rPr>
        <w:t>.</w:t>
      </w:r>
      <w:proofErr w:type="gramEnd"/>
      <w:r w:rsidR="004C3164">
        <w:rPr>
          <w:b/>
        </w:rPr>
        <w:t xml:space="preserve">  None</w:t>
      </w:r>
    </w:p>
    <w:p w:rsidR="00162B97" w:rsidRDefault="00162B97" w:rsidP="00462B89">
      <w:pPr>
        <w:spacing w:after="120"/>
        <w:rPr>
          <w:b/>
        </w:rPr>
      </w:pPr>
      <w:r w:rsidRPr="00A12EB9">
        <w:rPr>
          <w:b/>
        </w:rPr>
        <w:t>Welcome and apologies</w:t>
      </w:r>
      <w:r w:rsidR="004C3164">
        <w:rPr>
          <w:b/>
        </w:rPr>
        <w:t xml:space="preserve">.  </w:t>
      </w:r>
      <w:proofErr w:type="gramStart"/>
      <w:r w:rsidR="004C3164">
        <w:rPr>
          <w:b/>
        </w:rPr>
        <w:t xml:space="preserve">Apologies from Cllrs Mick </w:t>
      </w:r>
      <w:proofErr w:type="spellStart"/>
      <w:r w:rsidR="004C3164">
        <w:rPr>
          <w:b/>
        </w:rPr>
        <w:t>Bettison</w:t>
      </w:r>
      <w:proofErr w:type="spellEnd"/>
      <w:r w:rsidR="004C3164">
        <w:rPr>
          <w:b/>
        </w:rPr>
        <w:t xml:space="preserve"> and Simon </w:t>
      </w:r>
      <w:proofErr w:type="spellStart"/>
      <w:r w:rsidR="004C3164">
        <w:rPr>
          <w:b/>
        </w:rPr>
        <w:t>Sedcole</w:t>
      </w:r>
      <w:proofErr w:type="spellEnd"/>
      <w:r w:rsidR="004C3164">
        <w:rPr>
          <w:b/>
        </w:rPr>
        <w:t>.</w:t>
      </w:r>
      <w:proofErr w:type="gramEnd"/>
      <w:r w:rsidR="004C3164">
        <w:rPr>
          <w:b/>
        </w:rPr>
        <w:t xml:space="preserve">  Cllr </w:t>
      </w:r>
      <w:proofErr w:type="spellStart"/>
      <w:r w:rsidR="004C3164">
        <w:rPr>
          <w:b/>
        </w:rPr>
        <w:t>Drewery</w:t>
      </w:r>
      <w:proofErr w:type="spellEnd"/>
      <w:r w:rsidR="004C3164">
        <w:rPr>
          <w:b/>
        </w:rPr>
        <w:t xml:space="preserve"> welcomed everyone to the meeting.</w:t>
      </w:r>
      <w:bookmarkStart w:id="0" w:name="_GoBack"/>
      <w:bookmarkEnd w:id="0"/>
    </w:p>
    <w:p w:rsidR="00A12EB9" w:rsidRDefault="00A12EB9" w:rsidP="00462B89">
      <w:pPr>
        <w:spacing w:after="120"/>
        <w:rPr>
          <w:b/>
        </w:rPr>
      </w:pPr>
      <w:proofErr w:type="gramStart"/>
      <w:r>
        <w:rPr>
          <w:b/>
        </w:rPr>
        <w:t>Declaration of Interest.</w:t>
      </w:r>
      <w:proofErr w:type="gramEnd"/>
      <w:r>
        <w:rPr>
          <w:b/>
        </w:rPr>
        <w:t xml:space="preserve">  </w:t>
      </w:r>
      <w:proofErr w:type="gramStart"/>
      <w:r>
        <w:rPr>
          <w:b/>
        </w:rPr>
        <w:t>The Parish Councils (M</w:t>
      </w:r>
      <w:r w:rsidR="0049067D">
        <w:rPr>
          <w:b/>
        </w:rPr>
        <w:t>odel Code of Conduct) Order 2012</w:t>
      </w:r>
      <w:r>
        <w:rPr>
          <w:b/>
        </w:rPr>
        <w:t>.</w:t>
      </w:r>
      <w:proofErr w:type="gramEnd"/>
      <w:r>
        <w:rPr>
          <w:b/>
        </w:rPr>
        <w:t xml:space="preserve"> </w:t>
      </w:r>
      <w:proofErr w:type="gramStart"/>
      <w:r>
        <w:rPr>
          <w:b/>
        </w:rPr>
        <w:t>To record any declarations of interest by any member in respect of items on this agenda</w:t>
      </w:r>
      <w:r w:rsidR="004C3164">
        <w:rPr>
          <w:b/>
        </w:rPr>
        <w:t>.</w:t>
      </w:r>
      <w:proofErr w:type="gramEnd"/>
      <w:r w:rsidR="004C3164">
        <w:rPr>
          <w:b/>
        </w:rPr>
        <w:t xml:space="preserve"> None</w:t>
      </w:r>
    </w:p>
    <w:p w:rsidR="0049067D" w:rsidRDefault="0049067D" w:rsidP="00A12EB9">
      <w:pPr>
        <w:rPr>
          <w:b/>
        </w:rPr>
      </w:pPr>
      <w:proofErr w:type="gramStart"/>
      <w:r>
        <w:rPr>
          <w:b/>
        </w:rPr>
        <w:t>01/13 Planning.</w:t>
      </w:r>
      <w:proofErr w:type="gramEnd"/>
    </w:p>
    <w:p w:rsidR="0049067D" w:rsidRPr="00005EF5" w:rsidRDefault="0049067D" w:rsidP="0049067D">
      <w:pPr>
        <w:pStyle w:val="ListParagraph"/>
        <w:ind w:left="2160"/>
      </w:pPr>
    </w:p>
    <w:p w:rsidR="0049067D" w:rsidRPr="00005EF5" w:rsidRDefault="0049067D" w:rsidP="00AF558B">
      <w:pPr>
        <w:pStyle w:val="ListParagraph"/>
        <w:numPr>
          <w:ilvl w:val="0"/>
          <w:numId w:val="3"/>
        </w:numPr>
        <w:spacing w:before="450" w:after="120" w:line="240" w:lineRule="auto"/>
        <w:ind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bCs/>
          <w:color w:val="1F0E05"/>
          <w:sz w:val="18"/>
          <w:szCs w:val="18"/>
          <w:lang w:eastAsia="en-GB"/>
        </w:rPr>
        <w:t>Erection of single storey extensions to front, side and rear, two storey extension to rear and first floor extension to side and erection of solar panels to rear (re sub mission of 11/05218/PLF) at 4 Holly Beck Hayton, East Riding of Yorkshire YO42 1SH for Ms Sue Preston</w:t>
      </w:r>
    </w:p>
    <w:p w:rsidR="0049067D" w:rsidRPr="00005EF5" w:rsidRDefault="0049067D" w:rsidP="00AF558B">
      <w:pPr>
        <w:pStyle w:val="ListParagraph"/>
        <w:spacing w:before="450" w:after="120" w:line="240" w:lineRule="auto"/>
        <w:ind w:left="2160"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Full Planning applied for</w:t>
      </w:r>
    </w:p>
    <w:p w:rsidR="0049067D" w:rsidRPr="00005EF5" w:rsidRDefault="0049067D" w:rsidP="00AF558B">
      <w:pPr>
        <w:pStyle w:val="ListParagraph"/>
        <w:spacing w:before="450" w:after="120" w:line="240" w:lineRule="auto"/>
        <w:ind w:left="2160"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Ref 13/00013/PLF</w:t>
      </w:r>
    </w:p>
    <w:p w:rsidR="00AF558B" w:rsidRPr="00005EF5" w:rsidRDefault="004C3164" w:rsidP="00005EF5">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 xml:space="preserve">Parish Council voted to recommend approval. </w:t>
      </w:r>
    </w:p>
    <w:p w:rsidR="00AF558B" w:rsidRPr="00005EF5" w:rsidRDefault="00AF558B" w:rsidP="00AF558B">
      <w:pPr>
        <w:pStyle w:val="ListParagraph"/>
        <w:numPr>
          <w:ilvl w:val="0"/>
          <w:numId w:val="3"/>
        </w:numPr>
        <w:spacing w:before="450" w:after="120" w:line="240" w:lineRule="auto"/>
        <w:ind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bCs/>
          <w:color w:val="1F0E05"/>
          <w:sz w:val="18"/>
          <w:szCs w:val="18"/>
          <w:lang w:eastAsia="en-GB"/>
        </w:rPr>
        <w:t>Proposed siting of 1x36.4m high (HUB) wind turbine with tip height of 46.0m (wind turbine co-ordinate 483429, 44167) at Land North West of North Farm Thorpe Le Street Road, Thorpe Le Street, East Riding of Yorkshire YO42 4LJ for Mr R Morley</w:t>
      </w:r>
    </w:p>
    <w:p w:rsidR="00AF558B" w:rsidRPr="00005EF5" w:rsidRDefault="00AF558B" w:rsidP="00AF558B">
      <w:pPr>
        <w:pStyle w:val="ListParagraph"/>
        <w:spacing w:before="450" w:after="120" w:line="240" w:lineRule="auto"/>
        <w:ind w:left="2160"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Full Planning Applied for</w:t>
      </w:r>
    </w:p>
    <w:p w:rsidR="00AF558B" w:rsidRPr="00005EF5" w:rsidRDefault="00AF558B" w:rsidP="00AF558B">
      <w:pPr>
        <w:pStyle w:val="ListParagraph"/>
        <w:spacing w:before="450" w:after="120" w:line="240" w:lineRule="auto"/>
        <w:ind w:left="2160"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Ref 12/04906/PLF</w:t>
      </w:r>
    </w:p>
    <w:p w:rsidR="004C3164" w:rsidRDefault="004C3164" w:rsidP="00AF558B">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 xml:space="preserve">Cllr </w:t>
      </w:r>
      <w:proofErr w:type="spellStart"/>
      <w:r>
        <w:rPr>
          <w:rFonts w:ascii="Century Gothic" w:eastAsia="Times New Roman" w:hAnsi="Century Gothic" w:cs="Times New Roman"/>
          <w:b/>
          <w:color w:val="1F0E05"/>
          <w:sz w:val="18"/>
          <w:szCs w:val="18"/>
          <w:lang w:eastAsia="en-GB"/>
        </w:rPr>
        <w:t>Wagstaff</w:t>
      </w:r>
      <w:proofErr w:type="spellEnd"/>
      <w:r>
        <w:rPr>
          <w:rFonts w:ascii="Century Gothic" w:eastAsia="Times New Roman" w:hAnsi="Century Gothic" w:cs="Times New Roman"/>
          <w:b/>
          <w:color w:val="1F0E05"/>
          <w:sz w:val="18"/>
          <w:szCs w:val="18"/>
          <w:lang w:eastAsia="en-GB"/>
        </w:rPr>
        <w:t xml:space="preserve"> had received two letters of objection for this application (Mrs Carol </w:t>
      </w:r>
      <w:proofErr w:type="spellStart"/>
      <w:r>
        <w:rPr>
          <w:rFonts w:ascii="Century Gothic" w:eastAsia="Times New Roman" w:hAnsi="Century Gothic" w:cs="Times New Roman"/>
          <w:b/>
          <w:color w:val="1F0E05"/>
          <w:sz w:val="18"/>
          <w:szCs w:val="18"/>
          <w:lang w:eastAsia="en-GB"/>
        </w:rPr>
        <w:t>Gray</w:t>
      </w:r>
      <w:proofErr w:type="spellEnd"/>
      <w:r>
        <w:rPr>
          <w:rFonts w:ascii="Century Gothic" w:eastAsia="Times New Roman" w:hAnsi="Century Gothic" w:cs="Times New Roman"/>
          <w:b/>
          <w:color w:val="1F0E05"/>
          <w:sz w:val="18"/>
          <w:szCs w:val="18"/>
          <w:lang w:eastAsia="en-GB"/>
        </w:rPr>
        <w:t>, and Mr Stephen Greenfield)</w:t>
      </w:r>
    </w:p>
    <w:p w:rsidR="00AF558B" w:rsidRDefault="004C3164" w:rsidP="00AF558B">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Parish Council voted in favour of t</w:t>
      </w:r>
      <w:r w:rsidR="00005EF5">
        <w:rPr>
          <w:rFonts w:ascii="Century Gothic" w:eastAsia="Times New Roman" w:hAnsi="Century Gothic" w:cs="Times New Roman"/>
          <w:b/>
          <w:color w:val="1F0E05"/>
          <w:sz w:val="18"/>
          <w:szCs w:val="18"/>
          <w:lang w:eastAsia="en-GB"/>
        </w:rPr>
        <w:t>he application with condition (</w:t>
      </w:r>
      <w:r>
        <w:rPr>
          <w:rFonts w:ascii="Century Gothic" w:eastAsia="Times New Roman" w:hAnsi="Century Gothic" w:cs="Times New Roman"/>
          <w:b/>
          <w:color w:val="1F0E05"/>
          <w:sz w:val="18"/>
          <w:szCs w:val="18"/>
          <w:lang w:eastAsia="en-GB"/>
        </w:rPr>
        <w:t xml:space="preserve">Box </w:t>
      </w:r>
      <w:proofErr w:type="gramStart"/>
      <w:r>
        <w:rPr>
          <w:rFonts w:ascii="Century Gothic" w:eastAsia="Times New Roman" w:hAnsi="Century Gothic" w:cs="Times New Roman"/>
          <w:b/>
          <w:color w:val="1F0E05"/>
          <w:sz w:val="18"/>
          <w:szCs w:val="18"/>
          <w:lang w:eastAsia="en-GB"/>
        </w:rPr>
        <w:t>C )</w:t>
      </w:r>
      <w:proofErr w:type="gramEnd"/>
    </w:p>
    <w:p w:rsidR="004C3164" w:rsidRDefault="004C3164" w:rsidP="00AF558B">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 xml:space="preserve">That </w:t>
      </w:r>
      <w:r w:rsidR="00005EF5">
        <w:rPr>
          <w:rFonts w:ascii="Century Gothic" w:eastAsia="Times New Roman" w:hAnsi="Century Gothic" w:cs="Times New Roman"/>
          <w:b/>
          <w:color w:val="1F0E05"/>
          <w:sz w:val="18"/>
          <w:szCs w:val="18"/>
          <w:lang w:eastAsia="en-GB"/>
        </w:rPr>
        <w:t>a new archaeological survey takes</w:t>
      </w:r>
      <w:r>
        <w:rPr>
          <w:rFonts w:ascii="Century Gothic" w:eastAsia="Times New Roman" w:hAnsi="Century Gothic" w:cs="Times New Roman"/>
          <w:b/>
          <w:color w:val="1F0E05"/>
          <w:sz w:val="18"/>
          <w:szCs w:val="18"/>
          <w:lang w:eastAsia="en-GB"/>
        </w:rPr>
        <w:t xml:space="preserve"> place as it looked like an old survey</w:t>
      </w:r>
      <w:r w:rsidR="00005EF5">
        <w:rPr>
          <w:rFonts w:ascii="Century Gothic" w:eastAsia="Times New Roman" w:hAnsi="Century Gothic" w:cs="Times New Roman"/>
          <w:b/>
          <w:color w:val="1F0E05"/>
          <w:sz w:val="18"/>
          <w:szCs w:val="18"/>
          <w:lang w:eastAsia="en-GB"/>
        </w:rPr>
        <w:t xml:space="preserve"> had been used from a previous application nearby.</w:t>
      </w:r>
    </w:p>
    <w:p w:rsidR="00005EF5" w:rsidRDefault="00005EF5" w:rsidP="00AF558B">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Parish Councillors also had concerns about the distance of the turbine from the A1079 and would like assurances that it is a safe distance from this busy highway.</w:t>
      </w:r>
    </w:p>
    <w:p w:rsidR="00BD3E19" w:rsidRDefault="00BD3E19" w:rsidP="00AF558B">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Parish Council voted to recommend approval subject to the above comments and tick box “C”</w:t>
      </w:r>
    </w:p>
    <w:p w:rsidR="00AF558B" w:rsidRPr="00005EF5" w:rsidRDefault="00AF558B" w:rsidP="00AF558B">
      <w:pPr>
        <w:pStyle w:val="ListParagraph"/>
        <w:numPr>
          <w:ilvl w:val="0"/>
          <w:numId w:val="3"/>
        </w:numPr>
        <w:spacing w:before="450" w:after="120" w:line="240" w:lineRule="auto"/>
        <w:ind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 xml:space="preserve">Removal of condition 2 (agricultural occupancy) of planning reference Q3608 at Thorpe </w:t>
      </w:r>
      <w:proofErr w:type="spellStart"/>
      <w:r w:rsidRPr="00005EF5">
        <w:rPr>
          <w:rFonts w:ascii="Century Gothic" w:eastAsia="Times New Roman" w:hAnsi="Century Gothic" w:cs="Times New Roman"/>
          <w:color w:val="1F0E05"/>
          <w:sz w:val="18"/>
          <w:szCs w:val="18"/>
          <w:lang w:eastAsia="en-GB"/>
        </w:rPr>
        <w:t>Whin</w:t>
      </w:r>
      <w:proofErr w:type="spellEnd"/>
      <w:r w:rsidRPr="00005EF5">
        <w:rPr>
          <w:rFonts w:ascii="Century Gothic" w:eastAsia="Times New Roman" w:hAnsi="Century Gothic" w:cs="Times New Roman"/>
          <w:color w:val="1F0E05"/>
          <w:sz w:val="18"/>
          <w:szCs w:val="18"/>
          <w:lang w:eastAsia="en-GB"/>
        </w:rPr>
        <w:t>, Thorpe Le Street Road, Thorpe Le Street, East Riding of Yorkshire, YO42 4LH for Mrs Mary Elliott.</w:t>
      </w:r>
    </w:p>
    <w:p w:rsidR="00AF558B" w:rsidRPr="00005EF5" w:rsidRDefault="00AF558B" w:rsidP="00AF558B">
      <w:pPr>
        <w:pStyle w:val="ListParagraph"/>
        <w:spacing w:before="450" w:after="120" w:line="240" w:lineRule="auto"/>
        <w:ind w:left="2160" w:right="105"/>
        <w:rPr>
          <w:rFonts w:ascii="Century Gothic" w:eastAsia="Times New Roman" w:hAnsi="Century Gothic" w:cs="Times New Roman"/>
          <w:color w:val="1F0E05"/>
          <w:sz w:val="18"/>
          <w:szCs w:val="18"/>
          <w:lang w:eastAsia="en-GB"/>
        </w:rPr>
      </w:pPr>
      <w:r w:rsidRPr="00005EF5">
        <w:rPr>
          <w:rFonts w:ascii="Century Gothic" w:eastAsia="Times New Roman" w:hAnsi="Century Gothic" w:cs="Times New Roman"/>
          <w:color w:val="1F0E05"/>
          <w:sz w:val="18"/>
          <w:szCs w:val="18"/>
          <w:lang w:eastAsia="en-GB"/>
        </w:rPr>
        <w:t>Application Type: Variation of Condition(s)</w:t>
      </w:r>
      <w:r w:rsidR="004C3164" w:rsidRPr="00005EF5">
        <w:rPr>
          <w:rFonts w:ascii="Century Gothic" w:eastAsia="Times New Roman" w:hAnsi="Century Gothic" w:cs="Times New Roman"/>
          <w:color w:val="1F0E05"/>
          <w:sz w:val="18"/>
          <w:szCs w:val="18"/>
          <w:lang w:eastAsia="en-GB"/>
        </w:rPr>
        <w:t>.</w:t>
      </w:r>
    </w:p>
    <w:p w:rsidR="0049067D" w:rsidRPr="00005EF5" w:rsidRDefault="004C3164" w:rsidP="00005EF5">
      <w:pPr>
        <w:pStyle w:val="ListParagraph"/>
        <w:spacing w:before="450" w:after="120" w:line="240" w:lineRule="auto"/>
        <w:ind w:left="2160" w:right="105"/>
        <w:rPr>
          <w:rFonts w:ascii="Century Gothic" w:eastAsia="Times New Roman" w:hAnsi="Century Gothic" w:cs="Times New Roman"/>
          <w:b/>
          <w:color w:val="1F0E05"/>
          <w:sz w:val="18"/>
          <w:szCs w:val="18"/>
          <w:lang w:eastAsia="en-GB"/>
        </w:rPr>
      </w:pPr>
      <w:r>
        <w:rPr>
          <w:rFonts w:ascii="Century Gothic" w:eastAsia="Times New Roman" w:hAnsi="Century Gothic" w:cs="Times New Roman"/>
          <w:b/>
          <w:color w:val="1F0E05"/>
          <w:sz w:val="18"/>
          <w:szCs w:val="18"/>
          <w:lang w:eastAsia="en-GB"/>
        </w:rPr>
        <w:t>Parish Council voted to recommend approval.</w:t>
      </w:r>
    </w:p>
    <w:p w:rsidR="00162B97" w:rsidRDefault="0049067D" w:rsidP="00D45CD1">
      <w:pPr>
        <w:rPr>
          <w:b/>
        </w:rPr>
      </w:pPr>
      <w:r>
        <w:rPr>
          <w:b/>
        </w:rPr>
        <w:t xml:space="preserve">02/13 </w:t>
      </w:r>
      <w:r w:rsidR="00340833">
        <w:rPr>
          <w:b/>
        </w:rPr>
        <w:t>Date of next Meeting</w:t>
      </w:r>
      <w:r w:rsidR="0082186F">
        <w:rPr>
          <w:b/>
        </w:rPr>
        <w:t xml:space="preserve"> 19</w:t>
      </w:r>
      <w:r w:rsidR="0082186F" w:rsidRPr="0082186F">
        <w:rPr>
          <w:b/>
          <w:vertAlign w:val="superscript"/>
        </w:rPr>
        <w:t>th</w:t>
      </w:r>
      <w:r w:rsidR="004C3164">
        <w:rPr>
          <w:b/>
        </w:rPr>
        <w:t>February</w:t>
      </w:r>
      <w:r w:rsidR="0082186F">
        <w:rPr>
          <w:b/>
        </w:rPr>
        <w:t xml:space="preserve"> 2012</w:t>
      </w:r>
    </w:p>
    <w:p w:rsidR="004C3164" w:rsidRPr="00D45CD1" w:rsidRDefault="004C3164" w:rsidP="00D45CD1">
      <w:pPr>
        <w:rPr>
          <w:b/>
        </w:rPr>
      </w:pPr>
      <w:r>
        <w:rPr>
          <w:b/>
        </w:rPr>
        <w:t>Meeting Closed 20.23pm</w:t>
      </w:r>
    </w:p>
    <w:sectPr w:rsidR="004C3164" w:rsidRPr="00D4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1AF"/>
    <w:multiLevelType w:val="hybridMultilevel"/>
    <w:tmpl w:val="25246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F9760F"/>
    <w:multiLevelType w:val="hybridMultilevel"/>
    <w:tmpl w:val="DE16AAF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DB60B0F"/>
    <w:multiLevelType w:val="hybridMultilevel"/>
    <w:tmpl w:val="0050648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97"/>
    <w:rsid w:val="00005EF5"/>
    <w:rsid w:val="00162B97"/>
    <w:rsid w:val="00340833"/>
    <w:rsid w:val="00364E38"/>
    <w:rsid w:val="003D58D2"/>
    <w:rsid w:val="00462B89"/>
    <w:rsid w:val="0049067D"/>
    <w:rsid w:val="004A64C9"/>
    <w:rsid w:val="004C3164"/>
    <w:rsid w:val="004F6FA5"/>
    <w:rsid w:val="005D29CB"/>
    <w:rsid w:val="007934F7"/>
    <w:rsid w:val="007E5C2B"/>
    <w:rsid w:val="0082186F"/>
    <w:rsid w:val="00A12EB9"/>
    <w:rsid w:val="00A50AF0"/>
    <w:rsid w:val="00AC729E"/>
    <w:rsid w:val="00AF558B"/>
    <w:rsid w:val="00B03B24"/>
    <w:rsid w:val="00BB55D8"/>
    <w:rsid w:val="00BD3E19"/>
    <w:rsid w:val="00CA1E8A"/>
    <w:rsid w:val="00CD1DC5"/>
    <w:rsid w:val="00D07F2F"/>
    <w:rsid w:val="00D45CD1"/>
    <w:rsid w:val="00DD299F"/>
    <w:rsid w:val="00E73BCD"/>
    <w:rsid w:val="00E83140"/>
    <w:rsid w:val="00EC0E56"/>
    <w:rsid w:val="00F04457"/>
    <w:rsid w:val="00F3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ListParagraph">
    <w:name w:val="List Paragraph"/>
    <w:basedOn w:val="Normal"/>
    <w:uiPriority w:val="34"/>
    <w:qFormat/>
    <w:rsid w:val="0049067D"/>
    <w:pPr>
      <w:ind w:left="720"/>
      <w:contextualSpacing/>
    </w:pPr>
  </w:style>
  <w:style w:type="character" w:styleId="Strong">
    <w:name w:val="Strong"/>
    <w:basedOn w:val="DefaultParagraphFont"/>
    <w:uiPriority w:val="22"/>
    <w:qFormat/>
    <w:rsid w:val="004906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ListParagraph">
    <w:name w:val="List Paragraph"/>
    <w:basedOn w:val="Normal"/>
    <w:uiPriority w:val="34"/>
    <w:qFormat/>
    <w:rsid w:val="0049067D"/>
    <w:pPr>
      <w:ind w:left="720"/>
      <w:contextualSpacing/>
    </w:pPr>
  </w:style>
  <w:style w:type="character" w:styleId="Strong">
    <w:name w:val="Strong"/>
    <w:basedOn w:val="DefaultParagraphFont"/>
    <w:uiPriority w:val="22"/>
    <w:qFormat/>
    <w:rsid w:val="0049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5648">
      <w:bodyDiv w:val="1"/>
      <w:marLeft w:val="0"/>
      <w:marRight w:val="0"/>
      <w:marTop w:val="0"/>
      <w:marBottom w:val="0"/>
      <w:divBdr>
        <w:top w:val="none" w:sz="0" w:space="0" w:color="auto"/>
        <w:left w:val="none" w:sz="0" w:space="0" w:color="auto"/>
        <w:bottom w:val="none" w:sz="0" w:space="0" w:color="auto"/>
        <w:right w:val="none" w:sz="0" w:space="0" w:color="auto"/>
      </w:divBdr>
      <w:divsChild>
        <w:div w:id="1907570078">
          <w:marLeft w:val="0"/>
          <w:marRight w:val="0"/>
          <w:marTop w:val="0"/>
          <w:marBottom w:val="0"/>
          <w:divBdr>
            <w:top w:val="none" w:sz="0" w:space="0" w:color="auto"/>
            <w:left w:val="none" w:sz="0" w:space="0" w:color="auto"/>
            <w:bottom w:val="none" w:sz="0" w:space="0" w:color="auto"/>
            <w:right w:val="none" w:sz="0" w:space="0" w:color="auto"/>
          </w:divBdr>
          <w:divsChild>
            <w:div w:id="1466390664">
              <w:marLeft w:val="0"/>
              <w:marRight w:val="0"/>
              <w:marTop w:val="450"/>
              <w:marBottom w:val="0"/>
              <w:divBdr>
                <w:top w:val="none" w:sz="0" w:space="0" w:color="auto"/>
                <w:left w:val="none" w:sz="0" w:space="0" w:color="auto"/>
                <w:bottom w:val="none" w:sz="0" w:space="0" w:color="auto"/>
                <w:right w:val="none" w:sz="0" w:space="0" w:color="auto"/>
              </w:divBdr>
              <w:divsChild>
                <w:div w:id="337928534">
                  <w:marLeft w:val="0"/>
                  <w:marRight w:val="0"/>
                  <w:marTop w:val="0"/>
                  <w:marBottom w:val="0"/>
                  <w:divBdr>
                    <w:top w:val="none" w:sz="0" w:space="0" w:color="auto"/>
                    <w:left w:val="none" w:sz="0" w:space="0" w:color="auto"/>
                    <w:bottom w:val="none" w:sz="0" w:space="0" w:color="auto"/>
                    <w:right w:val="none" w:sz="0" w:space="0" w:color="auto"/>
                  </w:divBdr>
                  <w:divsChild>
                    <w:div w:id="1546141527">
                      <w:marLeft w:val="0"/>
                      <w:marRight w:val="0"/>
                      <w:marTop w:val="0"/>
                      <w:marBottom w:val="0"/>
                      <w:divBdr>
                        <w:top w:val="none" w:sz="0" w:space="0" w:color="auto"/>
                        <w:left w:val="none" w:sz="0" w:space="0" w:color="auto"/>
                        <w:bottom w:val="none" w:sz="0" w:space="0" w:color="auto"/>
                        <w:right w:val="none" w:sz="0" w:space="0" w:color="auto"/>
                      </w:divBdr>
                      <w:divsChild>
                        <w:div w:id="1863543161">
                          <w:marLeft w:val="105"/>
                          <w:marRight w:val="105"/>
                          <w:marTop w:val="105"/>
                          <w:marBottom w:val="105"/>
                          <w:divBdr>
                            <w:top w:val="none" w:sz="0" w:space="0" w:color="auto"/>
                            <w:left w:val="none" w:sz="0" w:space="0" w:color="auto"/>
                            <w:bottom w:val="none" w:sz="0" w:space="0" w:color="auto"/>
                            <w:right w:val="none" w:sz="0" w:space="0" w:color="auto"/>
                          </w:divBdr>
                          <w:divsChild>
                            <w:div w:id="1513376336">
                              <w:marLeft w:val="0"/>
                              <w:marRight w:val="0"/>
                              <w:marTop w:val="0"/>
                              <w:marBottom w:val="0"/>
                              <w:divBdr>
                                <w:top w:val="none" w:sz="0" w:space="0" w:color="auto"/>
                                <w:left w:val="none" w:sz="0" w:space="0" w:color="auto"/>
                                <w:bottom w:val="none" w:sz="0" w:space="0" w:color="auto"/>
                                <w:right w:val="none" w:sz="0" w:space="0" w:color="auto"/>
                              </w:divBdr>
                              <w:divsChild>
                                <w:div w:id="717782184">
                                  <w:marLeft w:val="0"/>
                                  <w:marRight w:val="0"/>
                                  <w:marTop w:val="0"/>
                                  <w:marBottom w:val="0"/>
                                  <w:divBdr>
                                    <w:top w:val="none" w:sz="0" w:space="0" w:color="auto"/>
                                    <w:left w:val="none" w:sz="0" w:space="0" w:color="auto"/>
                                    <w:bottom w:val="none" w:sz="0" w:space="0" w:color="auto"/>
                                    <w:right w:val="none" w:sz="0" w:space="0" w:color="auto"/>
                                  </w:divBdr>
                                  <w:divsChild>
                                    <w:div w:id="1227762769">
                                      <w:marLeft w:val="0"/>
                                      <w:marRight w:val="0"/>
                                      <w:marTop w:val="0"/>
                                      <w:marBottom w:val="0"/>
                                      <w:divBdr>
                                        <w:top w:val="none" w:sz="0" w:space="0" w:color="auto"/>
                                        <w:left w:val="none" w:sz="0" w:space="0" w:color="auto"/>
                                        <w:bottom w:val="none" w:sz="0" w:space="0" w:color="auto"/>
                                        <w:right w:val="none" w:sz="0" w:space="0" w:color="auto"/>
                                      </w:divBdr>
                                      <w:divsChild>
                                        <w:div w:id="2125883117">
                                          <w:marLeft w:val="0"/>
                                          <w:marRight w:val="0"/>
                                          <w:marTop w:val="0"/>
                                          <w:marBottom w:val="0"/>
                                          <w:divBdr>
                                            <w:top w:val="none" w:sz="0" w:space="0" w:color="auto"/>
                                            <w:left w:val="none" w:sz="0" w:space="0" w:color="auto"/>
                                            <w:bottom w:val="none" w:sz="0" w:space="0" w:color="auto"/>
                                            <w:right w:val="none" w:sz="0" w:space="0" w:color="auto"/>
                                          </w:divBdr>
                                          <w:divsChild>
                                            <w:div w:id="1978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39368">
      <w:bodyDiv w:val="1"/>
      <w:marLeft w:val="0"/>
      <w:marRight w:val="0"/>
      <w:marTop w:val="0"/>
      <w:marBottom w:val="0"/>
      <w:divBdr>
        <w:top w:val="none" w:sz="0" w:space="0" w:color="auto"/>
        <w:left w:val="none" w:sz="0" w:space="0" w:color="auto"/>
        <w:bottom w:val="none" w:sz="0" w:space="0" w:color="auto"/>
        <w:right w:val="none" w:sz="0" w:space="0" w:color="auto"/>
      </w:divBdr>
      <w:divsChild>
        <w:div w:id="1829590887">
          <w:marLeft w:val="0"/>
          <w:marRight w:val="0"/>
          <w:marTop w:val="0"/>
          <w:marBottom w:val="0"/>
          <w:divBdr>
            <w:top w:val="none" w:sz="0" w:space="0" w:color="auto"/>
            <w:left w:val="none" w:sz="0" w:space="0" w:color="auto"/>
            <w:bottom w:val="none" w:sz="0" w:space="0" w:color="auto"/>
            <w:right w:val="none" w:sz="0" w:space="0" w:color="auto"/>
          </w:divBdr>
          <w:divsChild>
            <w:div w:id="331835132">
              <w:marLeft w:val="0"/>
              <w:marRight w:val="0"/>
              <w:marTop w:val="450"/>
              <w:marBottom w:val="0"/>
              <w:divBdr>
                <w:top w:val="none" w:sz="0" w:space="0" w:color="auto"/>
                <w:left w:val="none" w:sz="0" w:space="0" w:color="auto"/>
                <w:bottom w:val="none" w:sz="0" w:space="0" w:color="auto"/>
                <w:right w:val="none" w:sz="0" w:space="0" w:color="auto"/>
              </w:divBdr>
              <w:divsChild>
                <w:div w:id="2092041127">
                  <w:marLeft w:val="0"/>
                  <w:marRight w:val="0"/>
                  <w:marTop w:val="0"/>
                  <w:marBottom w:val="0"/>
                  <w:divBdr>
                    <w:top w:val="none" w:sz="0" w:space="0" w:color="auto"/>
                    <w:left w:val="none" w:sz="0" w:space="0" w:color="auto"/>
                    <w:bottom w:val="none" w:sz="0" w:space="0" w:color="auto"/>
                    <w:right w:val="none" w:sz="0" w:space="0" w:color="auto"/>
                  </w:divBdr>
                  <w:divsChild>
                    <w:div w:id="1719237535">
                      <w:marLeft w:val="0"/>
                      <w:marRight w:val="0"/>
                      <w:marTop w:val="0"/>
                      <w:marBottom w:val="0"/>
                      <w:divBdr>
                        <w:top w:val="none" w:sz="0" w:space="0" w:color="auto"/>
                        <w:left w:val="none" w:sz="0" w:space="0" w:color="auto"/>
                        <w:bottom w:val="none" w:sz="0" w:space="0" w:color="auto"/>
                        <w:right w:val="none" w:sz="0" w:space="0" w:color="auto"/>
                      </w:divBdr>
                      <w:divsChild>
                        <w:div w:id="242843059">
                          <w:marLeft w:val="105"/>
                          <w:marRight w:val="105"/>
                          <w:marTop w:val="105"/>
                          <w:marBottom w:val="105"/>
                          <w:divBdr>
                            <w:top w:val="none" w:sz="0" w:space="0" w:color="auto"/>
                            <w:left w:val="none" w:sz="0" w:space="0" w:color="auto"/>
                            <w:bottom w:val="none" w:sz="0" w:space="0" w:color="auto"/>
                            <w:right w:val="none" w:sz="0" w:space="0" w:color="auto"/>
                          </w:divBdr>
                          <w:divsChild>
                            <w:div w:id="1961456091">
                              <w:marLeft w:val="0"/>
                              <w:marRight w:val="0"/>
                              <w:marTop w:val="0"/>
                              <w:marBottom w:val="0"/>
                              <w:divBdr>
                                <w:top w:val="none" w:sz="0" w:space="0" w:color="auto"/>
                                <w:left w:val="none" w:sz="0" w:space="0" w:color="auto"/>
                                <w:bottom w:val="none" w:sz="0" w:space="0" w:color="auto"/>
                                <w:right w:val="none" w:sz="0" w:space="0" w:color="auto"/>
                              </w:divBdr>
                              <w:divsChild>
                                <w:div w:id="669600766">
                                  <w:marLeft w:val="0"/>
                                  <w:marRight w:val="0"/>
                                  <w:marTop w:val="0"/>
                                  <w:marBottom w:val="0"/>
                                  <w:divBdr>
                                    <w:top w:val="none" w:sz="0" w:space="0" w:color="auto"/>
                                    <w:left w:val="none" w:sz="0" w:space="0" w:color="auto"/>
                                    <w:bottom w:val="none" w:sz="0" w:space="0" w:color="auto"/>
                                    <w:right w:val="none" w:sz="0" w:space="0" w:color="auto"/>
                                  </w:divBdr>
                                  <w:divsChild>
                                    <w:div w:id="1552226367">
                                      <w:marLeft w:val="0"/>
                                      <w:marRight w:val="0"/>
                                      <w:marTop w:val="0"/>
                                      <w:marBottom w:val="0"/>
                                      <w:divBdr>
                                        <w:top w:val="none" w:sz="0" w:space="0" w:color="auto"/>
                                        <w:left w:val="none" w:sz="0" w:space="0" w:color="auto"/>
                                        <w:bottom w:val="none" w:sz="0" w:space="0" w:color="auto"/>
                                        <w:right w:val="none" w:sz="0" w:space="0" w:color="auto"/>
                                      </w:divBdr>
                                      <w:divsChild>
                                        <w:div w:id="665860059">
                                          <w:marLeft w:val="0"/>
                                          <w:marRight w:val="0"/>
                                          <w:marTop w:val="0"/>
                                          <w:marBottom w:val="0"/>
                                          <w:divBdr>
                                            <w:top w:val="none" w:sz="0" w:space="0" w:color="auto"/>
                                            <w:left w:val="none" w:sz="0" w:space="0" w:color="auto"/>
                                            <w:bottom w:val="none" w:sz="0" w:space="0" w:color="auto"/>
                                            <w:right w:val="none" w:sz="0" w:space="0" w:color="auto"/>
                                          </w:divBdr>
                                          <w:divsChild>
                                            <w:div w:id="11065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ytonandburnbypc.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4</cp:revision>
  <cp:lastPrinted>2013-03-14T14:21:00Z</cp:lastPrinted>
  <dcterms:created xsi:type="dcterms:W3CDTF">2013-02-01T13:35:00Z</dcterms:created>
  <dcterms:modified xsi:type="dcterms:W3CDTF">2013-03-14T14:57:00Z</dcterms:modified>
</cp:coreProperties>
</file>