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 xml:space="preserve">Tel: 01759 </w:t>
      </w:r>
      <w:r w:rsidR="000C62AE">
        <w:t>301386 Email</w:t>
      </w:r>
      <w:r>
        <w:t>;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w:t>
      </w:r>
      <w:r w:rsidR="008B6E4B" w:rsidRPr="005050A3">
        <w:rPr>
          <w:b/>
        </w:rPr>
        <w:t>Meeting held</w:t>
      </w:r>
      <w:r w:rsidRPr="005050A3">
        <w:rPr>
          <w:b/>
        </w:rPr>
        <w:t xml:space="preserve"> on </w:t>
      </w:r>
      <w:r w:rsidR="003777A2">
        <w:rPr>
          <w:b/>
        </w:rPr>
        <w:t>3</w:t>
      </w:r>
      <w:r w:rsidR="003777A2" w:rsidRPr="003777A2">
        <w:rPr>
          <w:b/>
          <w:vertAlign w:val="superscript"/>
        </w:rPr>
        <w:t>rd</w:t>
      </w:r>
      <w:r w:rsidR="003777A2">
        <w:rPr>
          <w:b/>
        </w:rPr>
        <w:t xml:space="preserve"> Nov</w:t>
      </w:r>
      <w:r w:rsidR="00A154DD">
        <w:rPr>
          <w:b/>
        </w:rPr>
        <w:t xml:space="preserve"> 2022</w:t>
      </w:r>
      <w:r w:rsidR="00211634" w:rsidRPr="005050A3">
        <w:rPr>
          <w:b/>
        </w:rPr>
        <w:t xml:space="preserve"> </w:t>
      </w:r>
      <w:r w:rsidRPr="005050A3">
        <w:rPr>
          <w:b/>
        </w:rPr>
        <w:t xml:space="preserve">at </w:t>
      </w:r>
      <w:r w:rsidR="00546371" w:rsidRPr="005050A3">
        <w:rPr>
          <w:b/>
        </w:rPr>
        <w:t>7.30</w:t>
      </w:r>
      <w:r w:rsidR="00C56B0F" w:rsidRPr="005050A3">
        <w:rPr>
          <w:b/>
        </w:rPr>
        <w:t xml:space="preserve">pm </w:t>
      </w:r>
      <w:r w:rsidR="00A154DD">
        <w:rPr>
          <w:b/>
        </w:rPr>
        <w:t>in Hayton Village Hall</w:t>
      </w:r>
    </w:p>
    <w:p w:rsidR="005050A3" w:rsidRPr="00C56B0F" w:rsidRDefault="005050A3" w:rsidP="005050A3">
      <w:pPr>
        <w:pStyle w:val="NoSpacing"/>
      </w:pPr>
    </w:p>
    <w:p w:rsidR="00A154DD" w:rsidRPr="00DC19F2" w:rsidRDefault="00152F01" w:rsidP="00DC19F2">
      <w:pPr>
        <w:pStyle w:val="NoSpacing"/>
      </w:pPr>
      <w:r w:rsidRPr="00DC19F2">
        <w:t>Present</w:t>
      </w:r>
      <w:r w:rsidR="00960B6E" w:rsidRPr="00DC19F2">
        <w:t>:</w:t>
      </w:r>
      <w:r w:rsidR="00A154DD" w:rsidRPr="00DC19F2">
        <w:t xml:space="preserve"> </w:t>
      </w:r>
      <w:r w:rsidR="008F0E66" w:rsidRPr="00DC19F2">
        <w:t xml:space="preserve"> </w:t>
      </w:r>
      <w:r w:rsidR="00EB07D5" w:rsidRPr="00DC19F2">
        <w:t>Cllr S Ellis,</w:t>
      </w:r>
      <w:r w:rsidR="005050A3" w:rsidRPr="00DC19F2">
        <w:t xml:space="preserve"> </w:t>
      </w:r>
      <w:r w:rsidR="00C56B0F" w:rsidRPr="00DC19F2">
        <w:t>Cllr J Stonehouse,</w:t>
      </w:r>
      <w:r w:rsidR="00A96CB0" w:rsidRPr="00DC19F2">
        <w:t xml:space="preserve"> Cllr </w:t>
      </w:r>
      <w:r w:rsidR="008A2FCC" w:rsidRPr="00DC19F2">
        <w:t xml:space="preserve">E </w:t>
      </w:r>
      <w:r w:rsidR="00A96CB0" w:rsidRPr="00DC19F2">
        <w:t>Thackray,</w:t>
      </w:r>
      <w:r w:rsidR="00417502" w:rsidRPr="00DC19F2">
        <w:t xml:space="preserve"> </w:t>
      </w:r>
      <w:r w:rsidR="003777A2">
        <w:t>Cllr S Sedcole Cllr C Wagstaff</w:t>
      </w:r>
    </w:p>
    <w:p w:rsidR="007D7760" w:rsidRPr="00DC19F2" w:rsidRDefault="003777A2" w:rsidP="00DC19F2">
      <w:pPr>
        <w:pStyle w:val="NoSpacing"/>
      </w:pPr>
      <w:r>
        <w:t>Ward Cllr Leo Hammond</w:t>
      </w:r>
    </w:p>
    <w:p w:rsidR="008F0E66" w:rsidRPr="00DC19F2" w:rsidRDefault="008F0E66" w:rsidP="00DC19F2">
      <w:pPr>
        <w:pStyle w:val="NoSpacing"/>
        <w:rPr>
          <w:b/>
        </w:rPr>
      </w:pPr>
    </w:p>
    <w:p w:rsidR="007C728E" w:rsidRPr="00DC19F2" w:rsidRDefault="00417502" w:rsidP="00DC19F2">
      <w:pPr>
        <w:pStyle w:val="NoSpacing"/>
      </w:pPr>
      <w:r w:rsidRPr="00DC19F2">
        <w:rPr>
          <w:b/>
        </w:rPr>
        <w:t>1</w:t>
      </w:r>
      <w:r w:rsidR="00D6611A">
        <w:rPr>
          <w:b/>
        </w:rPr>
        <w:t>29</w:t>
      </w:r>
      <w:r w:rsidR="00555CFA" w:rsidRPr="00DC19F2">
        <w:rPr>
          <w:b/>
        </w:rPr>
        <w:t>/22 Welcome and Apologies.</w:t>
      </w:r>
      <w:r w:rsidRPr="00DC19F2">
        <w:t xml:space="preserve"> </w:t>
      </w:r>
      <w:r w:rsidR="003777A2">
        <w:t xml:space="preserve">Apologies </w:t>
      </w:r>
      <w:r w:rsidR="00964C67">
        <w:t>from</w:t>
      </w:r>
      <w:r w:rsidR="003777A2">
        <w:t xml:space="preserve"> Cllrs Nicholson and Drewery. In the absence of Jo Green, Parish Clerk, minutes taken by Cllr Sedcole</w:t>
      </w:r>
    </w:p>
    <w:p w:rsidR="007C728E" w:rsidRPr="00DC19F2" w:rsidRDefault="007C728E" w:rsidP="00DC19F2">
      <w:pPr>
        <w:pStyle w:val="NoSpacing"/>
        <w:rPr>
          <w:b/>
        </w:rPr>
      </w:pPr>
    </w:p>
    <w:p w:rsidR="00555CFA" w:rsidRPr="00DC19F2" w:rsidRDefault="00417502" w:rsidP="00DC19F2">
      <w:pPr>
        <w:pStyle w:val="NoSpacing"/>
      </w:pPr>
      <w:r w:rsidRPr="00DC19F2">
        <w:rPr>
          <w:b/>
        </w:rPr>
        <w:t>1</w:t>
      </w:r>
      <w:r w:rsidR="00D6611A">
        <w:rPr>
          <w:b/>
        </w:rPr>
        <w:t>30</w:t>
      </w:r>
      <w:r w:rsidR="00555CFA" w:rsidRPr="00DC19F2">
        <w:rPr>
          <w:b/>
        </w:rPr>
        <w:t>/22 Declaration of Interest</w:t>
      </w:r>
      <w:r w:rsidR="00555CFA" w:rsidRPr="00DC19F2">
        <w:t xml:space="preserve">.  The Parish Councils Code of Conduct. To record any declarations of interest by any member in respect of items on this agenda. </w:t>
      </w:r>
      <w:r w:rsidR="00025F77" w:rsidRPr="00DC19F2">
        <w:t>There were no declarations of interest.</w:t>
      </w:r>
    </w:p>
    <w:p w:rsidR="007C728E" w:rsidRPr="00DC19F2" w:rsidRDefault="007C728E" w:rsidP="00DC19F2">
      <w:pPr>
        <w:pStyle w:val="NoSpacing"/>
        <w:rPr>
          <w:b/>
        </w:rPr>
      </w:pPr>
    </w:p>
    <w:p w:rsidR="00555CFA" w:rsidRPr="00DC19F2" w:rsidRDefault="00417502" w:rsidP="00DC19F2">
      <w:pPr>
        <w:pStyle w:val="NoSpacing"/>
      </w:pPr>
      <w:r w:rsidRPr="00DC19F2">
        <w:rPr>
          <w:b/>
        </w:rPr>
        <w:t>1</w:t>
      </w:r>
      <w:r w:rsidR="00D6611A">
        <w:rPr>
          <w:b/>
        </w:rPr>
        <w:t>31</w:t>
      </w:r>
      <w:r w:rsidR="00555CFA" w:rsidRPr="00DC19F2">
        <w:rPr>
          <w:b/>
        </w:rPr>
        <w:t>/</w:t>
      </w:r>
      <w:r w:rsidR="008B6E4B" w:rsidRPr="00DC19F2">
        <w:rPr>
          <w:b/>
        </w:rPr>
        <w:t>22 To</w:t>
      </w:r>
      <w:r w:rsidR="00555CFA" w:rsidRPr="00DC19F2">
        <w:rPr>
          <w:b/>
        </w:rPr>
        <w:t xml:space="preserve"> approve the minutes of the meeting held on </w:t>
      </w:r>
      <w:r w:rsidR="006615C8">
        <w:rPr>
          <w:b/>
        </w:rPr>
        <w:t>6th October</w:t>
      </w:r>
      <w:r w:rsidR="00555CFA" w:rsidRPr="00DC19F2">
        <w:rPr>
          <w:b/>
        </w:rPr>
        <w:t xml:space="preserve"> </w:t>
      </w:r>
      <w:r w:rsidR="008B6E4B" w:rsidRPr="00DC19F2">
        <w:rPr>
          <w:b/>
        </w:rPr>
        <w:t>2022</w:t>
      </w:r>
      <w:r w:rsidR="008B6E4B" w:rsidRPr="00DC19F2">
        <w:t>.</w:t>
      </w:r>
      <w:r w:rsidR="007C728E" w:rsidRPr="00DC19F2">
        <w:t xml:space="preserve"> Cll</w:t>
      </w:r>
      <w:r w:rsidRPr="00DC19F2">
        <w:t xml:space="preserve">r </w:t>
      </w:r>
      <w:r w:rsidR="003777A2">
        <w:t xml:space="preserve">Stonehouse </w:t>
      </w:r>
      <w:r w:rsidR="00025F77" w:rsidRPr="00DC19F2">
        <w:t xml:space="preserve">proposed Cllr </w:t>
      </w:r>
      <w:r w:rsidR="003777A2">
        <w:t xml:space="preserve">Wagstaff </w:t>
      </w:r>
      <w:r w:rsidR="008B6E4B" w:rsidRPr="00DC19F2">
        <w:t>seconded,</w:t>
      </w:r>
      <w:r w:rsidR="007C728E" w:rsidRPr="00DC19F2">
        <w:t xml:space="preserve"> and the minut</w:t>
      </w:r>
      <w:r w:rsidRPr="00DC19F2">
        <w:t xml:space="preserve">es were approved. Cllr </w:t>
      </w:r>
      <w:r w:rsidR="003777A2">
        <w:t>Sedcole</w:t>
      </w:r>
      <w:r w:rsidR="007C728E" w:rsidRPr="00DC19F2">
        <w:t xml:space="preserve"> signed them on behalf of the Parish Council.</w:t>
      </w:r>
    </w:p>
    <w:p w:rsidR="00555CFA" w:rsidRPr="00E66DAE" w:rsidRDefault="00555CFA" w:rsidP="007C728E">
      <w:pPr>
        <w:pStyle w:val="NoSpacing"/>
      </w:pPr>
    </w:p>
    <w:p w:rsidR="00970B70" w:rsidRDefault="003F5F54" w:rsidP="007C728E">
      <w:pPr>
        <w:pStyle w:val="NoSpacing"/>
        <w:rPr>
          <w:b/>
        </w:rPr>
      </w:pPr>
      <w:r>
        <w:rPr>
          <w:b/>
        </w:rPr>
        <w:t>1</w:t>
      </w:r>
      <w:r w:rsidR="00D6611A">
        <w:rPr>
          <w:b/>
        </w:rPr>
        <w:t>32</w:t>
      </w:r>
      <w:r w:rsidR="00555CFA">
        <w:rPr>
          <w:b/>
        </w:rPr>
        <w:t>/22</w:t>
      </w:r>
      <w:r w:rsidR="00555CFA" w:rsidRPr="004721E2">
        <w:rPr>
          <w:b/>
        </w:rPr>
        <w:t xml:space="preserve"> To resolve that the meeting is temporarily suspended to allow for a</w:t>
      </w:r>
      <w:r w:rsidR="00555CFA">
        <w:rPr>
          <w:b/>
        </w:rPr>
        <w:t xml:space="preserve"> period of public </w:t>
      </w:r>
      <w:r w:rsidR="008B6E4B">
        <w:rPr>
          <w:b/>
        </w:rPr>
        <w:t>participation.</w:t>
      </w:r>
      <w:r w:rsidR="007C728E">
        <w:rPr>
          <w:b/>
        </w:rPr>
        <w:t xml:space="preserve"> </w:t>
      </w:r>
    </w:p>
    <w:p w:rsidR="00970B70" w:rsidRDefault="003F5F54" w:rsidP="007C728E">
      <w:pPr>
        <w:pStyle w:val="NoSpacing"/>
      </w:pPr>
      <w:r>
        <w:t xml:space="preserve">Cllr </w:t>
      </w:r>
      <w:r w:rsidR="003777A2">
        <w:t xml:space="preserve">Sedcole </w:t>
      </w:r>
      <w:r w:rsidR="00964C67">
        <w:t>proposed,</w:t>
      </w:r>
      <w:r w:rsidR="003777A2">
        <w:t xml:space="preserve"> and Cllr Wagstaff seconded the suspension of the meeting to allow ERYCC ward councillor Leo Hammond to speak.</w:t>
      </w:r>
    </w:p>
    <w:p w:rsidR="003777A2" w:rsidRDefault="003777A2" w:rsidP="007C728E">
      <w:pPr>
        <w:pStyle w:val="NoSpacing"/>
      </w:pPr>
    </w:p>
    <w:p w:rsidR="003777A2" w:rsidRDefault="00F60EB0" w:rsidP="007C728E">
      <w:pPr>
        <w:pStyle w:val="NoSpacing"/>
      </w:pPr>
      <w:r>
        <w:t xml:space="preserve">Cllr Hammond </w:t>
      </w:r>
      <w:r w:rsidR="003777A2">
        <w:t>has</w:t>
      </w:r>
      <w:r w:rsidR="00A550D5">
        <w:t xml:space="preserve"> </w:t>
      </w:r>
      <w:r w:rsidR="003777A2">
        <w:t>been in contact with Highways on behalf of the Council following a collision by the new houses on the 1079</w:t>
      </w:r>
      <w:r w:rsidR="00A550D5">
        <w:t xml:space="preserve">. They will not move the 40 mile an hour signage or add new signage as they do not believe it is necessary. </w:t>
      </w:r>
    </w:p>
    <w:p w:rsidR="00A550D5" w:rsidRDefault="00F60EB0" w:rsidP="007C728E">
      <w:pPr>
        <w:pStyle w:val="NoSpacing"/>
      </w:pPr>
      <w:r>
        <w:t>They believe speeding is the issue and as a compromise, the Police have been asked to target Hayton to enforce the limit and prevent speeding. Cllr Wagstaff agreed to advise this to the villages through the e mail trees.</w:t>
      </w:r>
    </w:p>
    <w:p w:rsidR="00F60EB0" w:rsidRDefault="00F60EB0" w:rsidP="007C728E">
      <w:pPr>
        <w:pStyle w:val="NoSpacing"/>
      </w:pPr>
      <w:r>
        <w:t>Cllr Hammond emphasised that it is vital that if there are any more incidents that these are reported to the police to build up evidence of the issue.</w:t>
      </w:r>
    </w:p>
    <w:p w:rsidR="00F60EB0" w:rsidRDefault="00F60EB0" w:rsidP="007C728E">
      <w:pPr>
        <w:pStyle w:val="NoSpacing"/>
      </w:pPr>
      <w:r>
        <w:t xml:space="preserve">He also reported that </w:t>
      </w:r>
      <w:r w:rsidR="008B6E4B">
        <w:t>it was not possible to put up more 30 mile an hour signs from the roundabout in Shiptonthorpe into the village because of streetlights (which apparently prevent this). He is pushing for slow signs on the road.</w:t>
      </w:r>
    </w:p>
    <w:p w:rsidR="008B6E4B" w:rsidRDefault="008B6E4B" w:rsidP="007C728E">
      <w:pPr>
        <w:pStyle w:val="NoSpacing"/>
      </w:pPr>
      <w:r>
        <w:t>Cllr Wagstaff took the opportunity to mention that the speed counter in Hayton village has still not been picked up. Cllr Hammond will take it forward again.</w:t>
      </w:r>
    </w:p>
    <w:p w:rsidR="008B6E4B" w:rsidRDefault="008B6E4B" w:rsidP="007C728E">
      <w:pPr>
        <w:pStyle w:val="NoSpacing"/>
      </w:pPr>
    </w:p>
    <w:p w:rsidR="008B6E4B" w:rsidRPr="00025F77" w:rsidRDefault="008B6E4B" w:rsidP="007C728E">
      <w:pPr>
        <w:pStyle w:val="NoSpacing"/>
      </w:pPr>
      <w:r>
        <w:t>Cllr Sedcole reopened the meeting</w:t>
      </w:r>
    </w:p>
    <w:p w:rsidR="007C728E" w:rsidRPr="00025F77" w:rsidRDefault="007C728E" w:rsidP="007C728E">
      <w:pPr>
        <w:pStyle w:val="NoSpacing"/>
      </w:pPr>
    </w:p>
    <w:p w:rsidR="00EB07D5" w:rsidRDefault="00025F77" w:rsidP="00EB07D5">
      <w:pPr>
        <w:pStyle w:val="NoSpacing"/>
        <w:rPr>
          <w:b/>
        </w:rPr>
      </w:pPr>
      <w:r>
        <w:rPr>
          <w:b/>
        </w:rPr>
        <w:t>1</w:t>
      </w:r>
      <w:r w:rsidR="009F2CEA">
        <w:rPr>
          <w:b/>
        </w:rPr>
        <w:t>33</w:t>
      </w:r>
      <w:r w:rsidR="00EB07D5">
        <w:rPr>
          <w:b/>
        </w:rPr>
        <w:t>/22</w:t>
      </w:r>
      <w:r w:rsidR="00EB07D5" w:rsidRPr="00126D7D">
        <w:rPr>
          <w:b/>
        </w:rPr>
        <w:t xml:space="preserve"> </w:t>
      </w:r>
      <w:r w:rsidR="00EB07D5">
        <w:rPr>
          <w:b/>
        </w:rPr>
        <w:t xml:space="preserve">Matters arising </w:t>
      </w:r>
      <w:r w:rsidR="00EB07D5" w:rsidRPr="00126D7D">
        <w:rPr>
          <w:b/>
        </w:rPr>
        <w:t>from previous meetings</w:t>
      </w:r>
    </w:p>
    <w:p w:rsidR="00025F77" w:rsidRDefault="00025F77" w:rsidP="00025F77">
      <w:pPr>
        <w:pStyle w:val="NoSpacing"/>
      </w:pPr>
      <w:r>
        <w:t>To consider asking for an extension to the speed limit and or warning signs on the approach to the village on the Pocklington side of the A1079.</w:t>
      </w:r>
      <w:r w:rsidR="007B05DC">
        <w:t xml:space="preserve"> See above.</w:t>
      </w:r>
    </w:p>
    <w:p w:rsidR="007B05DC" w:rsidRDefault="007B05DC" w:rsidP="00025F77">
      <w:pPr>
        <w:pStyle w:val="NoSpacing"/>
      </w:pPr>
    </w:p>
    <w:p w:rsidR="007B05DC" w:rsidRDefault="007B05DC" w:rsidP="00025F77">
      <w:pPr>
        <w:pStyle w:val="NoSpacing"/>
      </w:pPr>
      <w:r>
        <w:lastRenderedPageBreak/>
        <w:t xml:space="preserve">Cllr Sedcole reported on the Flood </w:t>
      </w:r>
      <w:r w:rsidR="00964C67">
        <w:t>plan. He</w:t>
      </w:r>
      <w:r>
        <w:t xml:space="preserve"> </w:t>
      </w:r>
      <w:r w:rsidR="00964C67">
        <w:t>o</w:t>
      </w:r>
      <w:r>
        <w:t>nly needs to beef up commentary, having checked phone numbers etc. and it can be completed.</w:t>
      </w:r>
      <w:r w:rsidR="00964C67">
        <w:t xml:space="preserve"> Cllr Ellis has agreed to replace Cllr Thackray as flood warden for Hayton, and Cllr Sedcole will contact Darren Smith to see if he wishes to continue.</w:t>
      </w:r>
    </w:p>
    <w:p w:rsidR="00964C67" w:rsidRDefault="00964C67" w:rsidP="00025F77">
      <w:pPr>
        <w:pStyle w:val="NoSpacing"/>
      </w:pPr>
      <w:r>
        <w:t>We believe Cllr Nicholson has ordered more sandbags (clerk to confirm).</w:t>
      </w:r>
    </w:p>
    <w:p w:rsidR="00963B13" w:rsidRPr="000C62AE" w:rsidRDefault="00964C67" w:rsidP="00963B13">
      <w:pPr>
        <w:pStyle w:val="NoSpacing"/>
      </w:pPr>
      <w:r>
        <w:t>Should be completed by next PC meeting.</w:t>
      </w:r>
    </w:p>
    <w:p w:rsidR="00963B13" w:rsidRPr="00F53417" w:rsidRDefault="00963B13" w:rsidP="00963B13">
      <w:pPr>
        <w:pStyle w:val="NoSpacing"/>
      </w:pPr>
    </w:p>
    <w:p w:rsidR="00963B13" w:rsidRPr="001D3F11" w:rsidRDefault="00963B13" w:rsidP="00963B13">
      <w:pPr>
        <w:pStyle w:val="NoSpacing"/>
        <w:rPr>
          <w:b/>
        </w:rPr>
      </w:pPr>
      <w:r>
        <w:rPr>
          <w:b/>
        </w:rPr>
        <w:t>1</w:t>
      </w:r>
      <w:r w:rsidR="000C62AE">
        <w:rPr>
          <w:b/>
        </w:rPr>
        <w:t>3</w:t>
      </w:r>
      <w:r>
        <w:rPr>
          <w:b/>
        </w:rPr>
        <w:t>4</w:t>
      </w:r>
      <w:r w:rsidRPr="001D3F11">
        <w:rPr>
          <w:b/>
        </w:rPr>
        <w:t>/22 Planning</w:t>
      </w:r>
    </w:p>
    <w:p w:rsidR="00963B13" w:rsidRDefault="00963B13" w:rsidP="00963B13">
      <w:pPr>
        <w:pStyle w:val="NoSpacing"/>
        <w:rPr>
          <w:rFonts w:cstheme="minorHAnsi"/>
        </w:rPr>
      </w:pPr>
    </w:p>
    <w:p w:rsidR="008D682E" w:rsidRDefault="008D682E" w:rsidP="008D682E">
      <w:pPr>
        <w:pStyle w:val="NoSpacing"/>
        <w:rPr>
          <w:bCs/>
        </w:rPr>
      </w:pPr>
      <w:r>
        <w:rPr>
          <w:bCs/>
        </w:rPr>
        <w:t>To note further information regarding the application below:</w:t>
      </w:r>
    </w:p>
    <w:p w:rsidR="008D682E" w:rsidRPr="00995C69" w:rsidRDefault="008D682E" w:rsidP="008D682E">
      <w:pPr>
        <w:pStyle w:val="NoSpacing"/>
      </w:pPr>
      <w:r w:rsidRPr="00995C69">
        <w:rPr>
          <w:bCs/>
        </w:rPr>
        <w:t>Proposa</w:t>
      </w:r>
      <w:r>
        <w:rPr>
          <w:bCs/>
        </w:rPr>
        <w:t xml:space="preserve">l </w:t>
      </w:r>
      <w:r w:rsidRPr="00995C69">
        <w:t>22/02829/PLF</w:t>
      </w:r>
      <w:r>
        <w:rPr>
          <w:bCs/>
        </w:rPr>
        <w:t>:</w:t>
      </w:r>
      <w:r w:rsidRPr="00995C69">
        <w:rPr>
          <w:bCs/>
        </w:rPr>
        <w:t xml:space="preserve"> </w:t>
      </w:r>
      <w:r w:rsidRPr="00995C69">
        <w:t>Erection of 4 detached dwellings, garages and associated works</w:t>
      </w:r>
    </w:p>
    <w:p w:rsidR="008D682E" w:rsidRPr="00995C69" w:rsidRDefault="008D682E" w:rsidP="008D682E">
      <w:pPr>
        <w:pStyle w:val="NoSpacing"/>
      </w:pPr>
      <w:r w:rsidRPr="00995C69">
        <w:rPr>
          <w:bCs/>
        </w:rPr>
        <w:t xml:space="preserve">Location: </w:t>
      </w:r>
      <w:r w:rsidRPr="00995C69">
        <w:t>Land North of The Paddock Town Street Hayton East Riding Of Yorkshire YO42 1RR</w:t>
      </w:r>
    </w:p>
    <w:p w:rsidR="008D682E" w:rsidRDefault="008D682E" w:rsidP="008D682E">
      <w:pPr>
        <w:pStyle w:val="NoSpacing"/>
      </w:pPr>
      <w:r w:rsidRPr="00995C69">
        <w:rPr>
          <w:bCs/>
        </w:rPr>
        <w:t xml:space="preserve">Applicant: </w:t>
      </w:r>
      <w:r w:rsidRPr="00995C69">
        <w:t>Mr Harry Sadler</w:t>
      </w:r>
      <w:r>
        <w:t xml:space="preserve"> </w:t>
      </w:r>
      <w:r w:rsidRPr="00995C69">
        <w:rPr>
          <w:bCs/>
        </w:rPr>
        <w:t xml:space="preserve">Application Type: </w:t>
      </w:r>
      <w:r w:rsidRPr="00995C69">
        <w:t>Full Planning Permission</w:t>
      </w:r>
    </w:p>
    <w:p w:rsidR="008D682E" w:rsidRDefault="008D682E" w:rsidP="008D682E">
      <w:pPr>
        <w:pStyle w:val="NoSpacing"/>
      </w:pPr>
    </w:p>
    <w:p w:rsidR="008D682E" w:rsidRDefault="008D682E" w:rsidP="008D682E">
      <w:pPr>
        <w:pStyle w:val="NoSpacing"/>
      </w:pPr>
      <w:r>
        <w:t xml:space="preserve">Further plan of proposed houses submitted and examined. Turning circle added but Cllrs could not find anything to mitigate any of the issues raised at the last meeting and the Parish Council maintains its strong objections to the development of this site. Ward Cllr Hammond confirmed that the application </w:t>
      </w:r>
      <w:r w:rsidR="006615C8">
        <w:t>w</w:t>
      </w:r>
      <w:r>
        <w:t>ill be examined by the Planning Committee (Clerk to confirm whether we asked for this)</w:t>
      </w:r>
      <w:r w:rsidR="006615C8">
        <w:t>.</w:t>
      </w:r>
    </w:p>
    <w:p w:rsidR="008D682E" w:rsidRPr="001D3F11" w:rsidRDefault="008D682E" w:rsidP="008D682E">
      <w:pPr>
        <w:pStyle w:val="NoSpacing"/>
        <w:rPr>
          <w:rFonts w:cstheme="minorHAnsi"/>
        </w:rPr>
      </w:pPr>
    </w:p>
    <w:p w:rsidR="008D682E" w:rsidRDefault="008D682E" w:rsidP="008D682E">
      <w:pPr>
        <w:autoSpaceDE w:val="0"/>
        <w:autoSpaceDN w:val="0"/>
        <w:adjustRightInd w:val="0"/>
        <w:spacing w:after="0" w:line="240" w:lineRule="auto"/>
        <w:rPr>
          <w:rFonts w:cstheme="minorHAnsi"/>
          <w:bCs/>
        </w:rPr>
      </w:pPr>
      <w:r>
        <w:rPr>
          <w:rFonts w:cstheme="minorHAnsi"/>
          <w:bCs/>
        </w:rPr>
        <w:t xml:space="preserve">Notice received </w:t>
      </w:r>
      <w:r w:rsidRPr="005E4CF1">
        <w:rPr>
          <w:rFonts w:cstheme="minorHAnsi"/>
          <w:bCs/>
        </w:rPr>
        <w:t>of approval of:</w:t>
      </w:r>
    </w:p>
    <w:p w:rsidR="008D682E" w:rsidRPr="006615C8" w:rsidRDefault="008D682E" w:rsidP="008D682E">
      <w:pPr>
        <w:autoSpaceDE w:val="0"/>
        <w:autoSpaceDN w:val="0"/>
        <w:adjustRightInd w:val="0"/>
        <w:spacing w:after="0" w:line="240" w:lineRule="auto"/>
        <w:rPr>
          <w:rFonts w:cstheme="minorHAnsi"/>
        </w:rPr>
      </w:pPr>
      <w:r w:rsidRPr="006615C8">
        <w:rPr>
          <w:rFonts w:cstheme="minorHAnsi"/>
          <w:bCs/>
        </w:rPr>
        <w:t xml:space="preserve">Proposal </w:t>
      </w:r>
      <w:r w:rsidRPr="006615C8">
        <w:rPr>
          <w:rFonts w:cstheme="minorHAnsi"/>
        </w:rPr>
        <w:t>22/00963/PLF</w:t>
      </w:r>
      <w:r w:rsidRPr="006615C8">
        <w:rPr>
          <w:rFonts w:cstheme="minorHAnsi"/>
          <w:bCs/>
        </w:rPr>
        <w:t xml:space="preserve">: </w:t>
      </w:r>
      <w:r w:rsidRPr="006615C8">
        <w:rPr>
          <w:rFonts w:cstheme="minorHAnsi"/>
        </w:rPr>
        <w:t>Erection of a workshop building following demolition of existing workshop</w:t>
      </w:r>
    </w:p>
    <w:p w:rsidR="008D682E" w:rsidRPr="006615C8" w:rsidRDefault="008D682E" w:rsidP="008D682E">
      <w:pPr>
        <w:autoSpaceDE w:val="0"/>
        <w:autoSpaceDN w:val="0"/>
        <w:adjustRightInd w:val="0"/>
        <w:spacing w:after="0" w:line="240" w:lineRule="auto"/>
        <w:rPr>
          <w:rFonts w:cstheme="minorHAnsi"/>
        </w:rPr>
      </w:pPr>
      <w:r w:rsidRPr="006615C8">
        <w:rPr>
          <w:rFonts w:cstheme="minorHAnsi"/>
          <w:bCs/>
        </w:rPr>
        <w:t xml:space="preserve">Location: </w:t>
      </w:r>
      <w:r w:rsidRPr="006615C8">
        <w:rPr>
          <w:rFonts w:cstheme="minorHAnsi"/>
        </w:rPr>
        <w:t xml:space="preserve">Land Southwest Of Tumble twist Cottage York Road Hayton East Riding Of </w:t>
      </w:r>
    </w:p>
    <w:p w:rsidR="008D682E" w:rsidRDefault="008D682E" w:rsidP="008D682E">
      <w:pPr>
        <w:autoSpaceDE w:val="0"/>
        <w:autoSpaceDN w:val="0"/>
        <w:adjustRightInd w:val="0"/>
        <w:spacing w:after="0" w:line="240" w:lineRule="auto"/>
        <w:rPr>
          <w:rFonts w:cstheme="minorHAnsi"/>
        </w:rPr>
      </w:pPr>
      <w:r w:rsidRPr="006615C8">
        <w:rPr>
          <w:rFonts w:cstheme="minorHAnsi"/>
        </w:rPr>
        <w:t xml:space="preserve">Yorkshire YO42 1RL </w:t>
      </w:r>
      <w:r w:rsidRPr="006615C8">
        <w:rPr>
          <w:rFonts w:cstheme="minorHAnsi"/>
          <w:bCs/>
        </w:rPr>
        <w:t>Applicant:</w:t>
      </w:r>
      <w:r w:rsidRPr="00FD2C6A">
        <w:rPr>
          <w:rFonts w:cstheme="minorHAnsi"/>
          <w:b/>
          <w:bCs/>
        </w:rPr>
        <w:t xml:space="preserve"> </w:t>
      </w:r>
      <w:r w:rsidRPr="00FD2C6A">
        <w:rPr>
          <w:rFonts w:cstheme="minorHAnsi"/>
        </w:rPr>
        <w:t>R G &amp; E A Thackray &amp; Son</w:t>
      </w:r>
    </w:p>
    <w:p w:rsidR="008D682E" w:rsidRDefault="008D682E" w:rsidP="008D682E">
      <w:pPr>
        <w:autoSpaceDE w:val="0"/>
        <w:autoSpaceDN w:val="0"/>
        <w:adjustRightInd w:val="0"/>
        <w:spacing w:after="0" w:line="240" w:lineRule="auto"/>
        <w:rPr>
          <w:rFonts w:cstheme="minorHAnsi"/>
        </w:rPr>
      </w:pPr>
    </w:p>
    <w:p w:rsidR="008D682E" w:rsidRDefault="008D682E" w:rsidP="008D682E">
      <w:pPr>
        <w:autoSpaceDE w:val="0"/>
        <w:autoSpaceDN w:val="0"/>
        <w:adjustRightInd w:val="0"/>
        <w:spacing w:after="0" w:line="240" w:lineRule="auto"/>
        <w:rPr>
          <w:rFonts w:cstheme="minorHAnsi"/>
          <w:b/>
          <w:bCs/>
        </w:rPr>
      </w:pPr>
      <w:r>
        <w:rPr>
          <w:rFonts w:cstheme="minorHAnsi"/>
          <w:b/>
          <w:bCs/>
        </w:rPr>
        <w:t>135/22 Asset Register</w:t>
      </w:r>
    </w:p>
    <w:p w:rsidR="008D682E" w:rsidRDefault="008D682E" w:rsidP="008D682E">
      <w:pPr>
        <w:autoSpaceDE w:val="0"/>
        <w:autoSpaceDN w:val="0"/>
        <w:adjustRightInd w:val="0"/>
        <w:spacing w:after="0" w:line="240" w:lineRule="auto"/>
        <w:rPr>
          <w:rFonts w:cstheme="minorHAnsi"/>
          <w:b/>
          <w:bCs/>
        </w:rPr>
      </w:pPr>
    </w:p>
    <w:p w:rsidR="000C62AE" w:rsidRPr="000C62AE" w:rsidRDefault="006615C8" w:rsidP="00CE7566">
      <w:pPr>
        <w:autoSpaceDE w:val="0"/>
        <w:autoSpaceDN w:val="0"/>
        <w:adjustRightInd w:val="0"/>
        <w:spacing w:after="0" w:line="240" w:lineRule="auto"/>
        <w:rPr>
          <w:rFonts w:cstheme="minorHAnsi"/>
        </w:rPr>
      </w:pPr>
      <w:r>
        <w:rPr>
          <w:rFonts w:cstheme="minorHAnsi"/>
        </w:rPr>
        <w:t>Cllr Sedcole proposed, Cllr Stonehouse seconded and it was agreed to uplift insurance values  by</w:t>
      </w:r>
      <w:r w:rsidR="008D682E">
        <w:rPr>
          <w:rFonts w:cstheme="minorHAnsi"/>
        </w:rPr>
        <w:t xml:space="preserve"> 3% for this yea</w:t>
      </w:r>
      <w:r>
        <w:rPr>
          <w:rFonts w:cstheme="minorHAnsi"/>
        </w:rPr>
        <w:t>r. T</w:t>
      </w:r>
      <w:r w:rsidR="008D682E">
        <w:rPr>
          <w:rFonts w:cstheme="minorHAnsi"/>
        </w:rPr>
        <w:t xml:space="preserve">o be re considered next time once inflation has settled down. </w:t>
      </w:r>
    </w:p>
    <w:p w:rsidR="00963B13" w:rsidRPr="005E4CF1" w:rsidRDefault="00963B13" w:rsidP="00963B13">
      <w:pPr>
        <w:pStyle w:val="NoSpacing"/>
        <w:rPr>
          <w:rFonts w:cstheme="minorHAnsi"/>
        </w:rPr>
      </w:pPr>
    </w:p>
    <w:p w:rsidR="00963B13" w:rsidRDefault="00963B13" w:rsidP="00963B13">
      <w:pPr>
        <w:rPr>
          <w:b/>
        </w:rPr>
      </w:pPr>
      <w:r>
        <w:rPr>
          <w:b/>
        </w:rPr>
        <w:t>1</w:t>
      </w:r>
      <w:r w:rsidR="00CE7566">
        <w:rPr>
          <w:b/>
        </w:rPr>
        <w:t>36</w:t>
      </w:r>
      <w:r>
        <w:rPr>
          <w:b/>
        </w:rPr>
        <w:t>/22</w:t>
      </w:r>
      <w:r w:rsidRPr="00D63825">
        <w:rPr>
          <w:b/>
        </w:rPr>
        <w:t xml:space="preserve"> Accounts</w:t>
      </w:r>
    </w:p>
    <w:p w:rsidR="00963B13" w:rsidRDefault="00963B13" w:rsidP="00963B13">
      <w:pPr>
        <w:rPr>
          <w:rFonts w:ascii="Calibri" w:eastAsia="Times New Roman" w:hAnsi="Calibri" w:cs="Calibri"/>
          <w:color w:val="000000"/>
          <w:lang w:eastAsia="en-GB"/>
        </w:rPr>
      </w:pPr>
      <w:r w:rsidRPr="00D63825">
        <w:t>Bank balance</w:t>
      </w:r>
      <w:r w:rsidRPr="00D63825">
        <w:tab/>
      </w:r>
      <w:r w:rsidRPr="00D63825">
        <w:tab/>
      </w:r>
      <w:r>
        <w:tab/>
      </w:r>
      <w:r w:rsidRPr="00085548">
        <w:t>£</w:t>
      </w:r>
      <w:r w:rsidRPr="00085548">
        <w:rPr>
          <w:rFonts w:ascii="Calibri" w:eastAsia="Times New Roman" w:hAnsi="Calibri" w:cs="Calibri"/>
          <w:color w:val="000000"/>
          <w:lang w:eastAsia="en-GB"/>
        </w:rPr>
        <w:t>1</w:t>
      </w:r>
      <w:r w:rsidR="00CE7566">
        <w:rPr>
          <w:rFonts w:ascii="Calibri" w:eastAsia="Times New Roman" w:hAnsi="Calibri" w:cs="Calibri"/>
          <w:color w:val="000000"/>
          <w:lang w:eastAsia="en-GB"/>
        </w:rPr>
        <w:t>1955.48</w:t>
      </w:r>
    </w:p>
    <w:p w:rsidR="00963B13" w:rsidRDefault="00447D8B" w:rsidP="00F474C5">
      <w:pPr>
        <w:pStyle w:val="NoSpacing"/>
      </w:pPr>
      <w:r>
        <w:rPr>
          <w:lang w:eastAsia="en-GB"/>
        </w:rPr>
        <w:t xml:space="preserve">Cllr Thackray proposed, Cllr </w:t>
      </w:r>
      <w:r w:rsidR="00CE7566">
        <w:rPr>
          <w:lang w:eastAsia="en-GB"/>
        </w:rPr>
        <w:t>Sedcole</w:t>
      </w:r>
      <w:r>
        <w:rPr>
          <w:lang w:eastAsia="en-GB"/>
        </w:rPr>
        <w:t xml:space="preserve"> </w:t>
      </w:r>
      <w:r w:rsidR="00A23E90">
        <w:rPr>
          <w:lang w:eastAsia="en-GB"/>
        </w:rPr>
        <w:t>seconded,</w:t>
      </w:r>
      <w:r>
        <w:rPr>
          <w:lang w:eastAsia="en-GB"/>
        </w:rPr>
        <w:t xml:space="preserve"> and the payment </w:t>
      </w:r>
      <w:r w:rsidR="00CE7566">
        <w:rPr>
          <w:lang w:eastAsia="en-GB"/>
        </w:rPr>
        <w:t>of Clerks October salary and Allowance</w:t>
      </w:r>
      <w:r>
        <w:rPr>
          <w:lang w:eastAsia="en-GB"/>
        </w:rPr>
        <w:t xml:space="preserve"> was agreed </w:t>
      </w:r>
      <w:r w:rsidR="00963B13">
        <w:tab/>
        <w:t>£169.10</w:t>
      </w:r>
    </w:p>
    <w:p w:rsidR="00963B13" w:rsidRDefault="00963B13" w:rsidP="00963B13">
      <w:pPr>
        <w:pStyle w:val="NoSpacing"/>
      </w:pPr>
    </w:p>
    <w:p w:rsidR="00447D8B" w:rsidRDefault="00963B13" w:rsidP="00963B13">
      <w:pPr>
        <w:rPr>
          <w:b/>
        </w:rPr>
      </w:pPr>
      <w:r>
        <w:rPr>
          <w:b/>
        </w:rPr>
        <w:t>1</w:t>
      </w:r>
      <w:r w:rsidR="00F1265C">
        <w:rPr>
          <w:b/>
        </w:rPr>
        <w:t>37</w:t>
      </w:r>
      <w:r>
        <w:rPr>
          <w:b/>
        </w:rPr>
        <w:t>/</w:t>
      </w:r>
      <w:r w:rsidRPr="00967BD0">
        <w:rPr>
          <w:b/>
        </w:rPr>
        <w:t xml:space="preserve">22 </w:t>
      </w:r>
      <w:r w:rsidRPr="00AF6AF3">
        <w:rPr>
          <w:b/>
        </w:rPr>
        <w:t>Correspondence:</w:t>
      </w:r>
    </w:p>
    <w:p w:rsidR="00F1265C" w:rsidRPr="006A7548" w:rsidRDefault="00F1265C" w:rsidP="00F1265C">
      <w:pPr>
        <w:pStyle w:val="NoSpacing"/>
      </w:pPr>
      <w:r w:rsidRPr="006A7548">
        <w:t>Rural Services network bulletins</w:t>
      </w:r>
    </w:p>
    <w:p w:rsidR="00F1265C" w:rsidRPr="006A7548" w:rsidRDefault="00F1265C" w:rsidP="00F1265C">
      <w:pPr>
        <w:pStyle w:val="NoSpacing"/>
      </w:pPr>
      <w:r w:rsidRPr="006A7548">
        <w:t>Humberside Police newsletters</w:t>
      </w:r>
    </w:p>
    <w:p w:rsidR="00F1265C" w:rsidRDefault="00F1265C" w:rsidP="00F1265C">
      <w:pPr>
        <w:pStyle w:val="NoSpacing"/>
      </w:pPr>
      <w:r>
        <w:t>ERYC - Cost of living support</w:t>
      </w:r>
    </w:p>
    <w:p w:rsidR="00F1265C" w:rsidRDefault="00F1265C" w:rsidP="00F1265C">
      <w:pPr>
        <w:pStyle w:val="NoSpacing"/>
      </w:pPr>
      <w:r>
        <w:t>ERYC - rough sleepers survey 14/15 November</w:t>
      </w:r>
    </w:p>
    <w:p w:rsidR="00F1265C" w:rsidRDefault="00F1265C" w:rsidP="00F1265C">
      <w:pPr>
        <w:pStyle w:val="NoSpacing"/>
      </w:pPr>
      <w:r>
        <w:t>Cllr Hammond - cost of living crisis</w:t>
      </w:r>
    </w:p>
    <w:p w:rsidR="00F1265C" w:rsidRDefault="00F1265C" w:rsidP="00F1265C">
      <w:pPr>
        <w:pStyle w:val="NoSpacing"/>
      </w:pPr>
      <w:r>
        <w:t>ERYC Forward Planning - Consultation re Local Plan</w:t>
      </w:r>
    </w:p>
    <w:p w:rsidR="00F1265C" w:rsidRDefault="00F1265C" w:rsidP="00F1265C">
      <w:pPr>
        <w:pStyle w:val="NoSpacing"/>
      </w:pPr>
      <w:r>
        <w:t>ERYC - Rural England Prosperity Fund</w:t>
      </w:r>
    </w:p>
    <w:p w:rsidR="00F1265C" w:rsidRDefault="00F1265C" w:rsidP="00F1265C">
      <w:pPr>
        <w:pStyle w:val="NoSpacing"/>
      </w:pPr>
      <w:r>
        <w:t>ERYC - British Legion Cost of Living Grants</w:t>
      </w:r>
    </w:p>
    <w:p w:rsidR="00F1265C" w:rsidRDefault="00F1265C" w:rsidP="00F1265C">
      <w:pPr>
        <w:pStyle w:val="NoSpacing"/>
      </w:pPr>
      <w:r>
        <w:t>ERYC- advice re Antisocial behaviour and Halloween</w:t>
      </w:r>
    </w:p>
    <w:p w:rsidR="00F1265C" w:rsidRDefault="00F1265C" w:rsidP="00F1265C">
      <w:pPr>
        <w:pStyle w:val="NoSpacing"/>
      </w:pPr>
      <w:r>
        <w:t>Humber &amp; Wolds Action newsletter</w:t>
      </w:r>
    </w:p>
    <w:p w:rsidR="00DC19F2" w:rsidRDefault="00DC19F2" w:rsidP="00963B13">
      <w:pPr>
        <w:rPr>
          <w:b/>
        </w:rPr>
      </w:pPr>
    </w:p>
    <w:p w:rsidR="00BC17C5" w:rsidRDefault="00BC17C5" w:rsidP="00963B13">
      <w:pPr>
        <w:rPr>
          <w:b/>
        </w:rPr>
      </w:pPr>
    </w:p>
    <w:p w:rsidR="00963B13" w:rsidRDefault="00447D8B" w:rsidP="00963B13">
      <w:pPr>
        <w:rPr>
          <w:b/>
        </w:rPr>
      </w:pPr>
      <w:r>
        <w:rPr>
          <w:b/>
        </w:rPr>
        <w:lastRenderedPageBreak/>
        <w:t>1</w:t>
      </w:r>
      <w:r w:rsidR="00F1265C">
        <w:rPr>
          <w:b/>
        </w:rPr>
        <w:t>38</w:t>
      </w:r>
      <w:r w:rsidR="00963B13">
        <w:rPr>
          <w:b/>
        </w:rPr>
        <w:t>/22</w:t>
      </w:r>
      <w:r w:rsidR="00963B13" w:rsidRPr="00126D7D">
        <w:rPr>
          <w:b/>
        </w:rPr>
        <w:t xml:space="preserve"> Councillors reports</w:t>
      </w:r>
    </w:p>
    <w:p w:rsidR="00447D8B" w:rsidRDefault="00447D8B" w:rsidP="00F474C5">
      <w:pPr>
        <w:pStyle w:val="NoSpacing"/>
      </w:pPr>
      <w:r w:rsidRPr="00447D8B">
        <w:t xml:space="preserve">Cllr Ellis </w:t>
      </w:r>
      <w:r w:rsidR="00F1265C">
        <w:t xml:space="preserve">asked if it was possible to put a light on a telegraph pole to light thee path in the village around the church. Cllr Hammond thought it was a good compromise on </w:t>
      </w:r>
      <w:r w:rsidR="00E36998">
        <w:t>cost but</w:t>
      </w:r>
      <w:r w:rsidR="00F1265C">
        <w:t xml:space="preserve"> would need BT’s permission. Clerk to bring to next meeting.</w:t>
      </w:r>
    </w:p>
    <w:p w:rsidR="00F1265C" w:rsidRDefault="00F1265C" w:rsidP="00F474C5">
      <w:pPr>
        <w:pStyle w:val="NoSpacing"/>
      </w:pPr>
    </w:p>
    <w:p w:rsidR="00F1265C" w:rsidRDefault="00F1265C" w:rsidP="00F474C5">
      <w:pPr>
        <w:pStyle w:val="NoSpacing"/>
      </w:pPr>
      <w:r>
        <w:t xml:space="preserve">Cllr Stonehouse mentioned the </w:t>
      </w:r>
      <w:r w:rsidR="00E36998">
        <w:t xml:space="preserve">build-up </w:t>
      </w:r>
      <w:r>
        <w:t xml:space="preserve">of leaves in the Burnby Drains. Cllr Sedcole </w:t>
      </w:r>
      <w:r w:rsidR="00E36998">
        <w:t>agreed to clear and keep an eye on them – but will wait until main leaf fall which seems late this year.</w:t>
      </w:r>
    </w:p>
    <w:p w:rsidR="00E36998" w:rsidRDefault="00E36998" w:rsidP="00F474C5">
      <w:pPr>
        <w:pStyle w:val="NoSpacing"/>
      </w:pPr>
    </w:p>
    <w:p w:rsidR="00E36998" w:rsidRDefault="00E36998" w:rsidP="00F474C5">
      <w:pPr>
        <w:pStyle w:val="NoSpacing"/>
      </w:pPr>
      <w:r>
        <w:t>Cllr Wagstaff e</w:t>
      </w:r>
      <w:r w:rsidR="006615C8">
        <w:t>xpressed ongoing concern about dog fouling.  I</w:t>
      </w:r>
      <w:r>
        <w:t>t was agreed that the best way to prevent this is to report miscreants on the whistle blower line if seen.</w:t>
      </w:r>
    </w:p>
    <w:p w:rsidR="00E36998" w:rsidRDefault="00E36998" w:rsidP="00F474C5">
      <w:pPr>
        <w:pStyle w:val="NoSpacing"/>
      </w:pPr>
    </w:p>
    <w:p w:rsidR="00E36998" w:rsidRDefault="00E36998" w:rsidP="00F474C5">
      <w:pPr>
        <w:pStyle w:val="NoSpacing"/>
      </w:pPr>
      <w:r>
        <w:t>Cllr Thackray raised concern about a pothole on the dual carriage way near Thorpe le Street, caused by a sinking manhole cover. Cllr Hammond agreed to contact Highways.</w:t>
      </w:r>
    </w:p>
    <w:p w:rsidR="00E36998" w:rsidRDefault="00E36998" w:rsidP="00F474C5">
      <w:pPr>
        <w:pStyle w:val="NoSpacing"/>
      </w:pPr>
    </w:p>
    <w:p w:rsidR="00E36998" w:rsidRDefault="00E36998" w:rsidP="00F474C5">
      <w:pPr>
        <w:pStyle w:val="NoSpacing"/>
      </w:pPr>
      <w:r>
        <w:t xml:space="preserve">Cllr Thackray also pointed out that a gas pipe check is due in 2022 on the pipe across the Beck. </w:t>
      </w:r>
      <w:r w:rsidR="006807B8">
        <w:t>The clerk was to check if this had been done.</w:t>
      </w:r>
    </w:p>
    <w:p w:rsidR="00E36998" w:rsidRDefault="00E36998" w:rsidP="00F474C5">
      <w:pPr>
        <w:pStyle w:val="NoSpacing"/>
      </w:pPr>
    </w:p>
    <w:p w:rsidR="00E36998" w:rsidRDefault="00E36998" w:rsidP="00F474C5">
      <w:pPr>
        <w:pStyle w:val="NoSpacing"/>
      </w:pPr>
      <w:r>
        <w:t>Cllr Thackray pointed out that a fallen tree 30/07/21 in the beck has still not been removed. Can we chase the Environmental Agency. (Clerk to put on agenda next time to consider alternatives.)</w:t>
      </w:r>
    </w:p>
    <w:p w:rsidR="00E36998" w:rsidRDefault="00E36998" w:rsidP="00F474C5">
      <w:pPr>
        <w:pStyle w:val="NoSpacing"/>
      </w:pPr>
    </w:p>
    <w:p w:rsidR="00E36998" w:rsidRDefault="00E36998" w:rsidP="00F474C5">
      <w:pPr>
        <w:pStyle w:val="NoSpacing"/>
      </w:pPr>
      <w:r>
        <w:t>Cllr Sedcole</w:t>
      </w:r>
      <w:r w:rsidR="005F10AF">
        <w:t xml:space="preserve"> expressed concern about the potholes on back lane in Burnby. Cllr Hammond confirmed he has asked the Council to deal with these.</w:t>
      </w:r>
    </w:p>
    <w:p w:rsidR="00F474C5" w:rsidRPr="00447D8B" w:rsidRDefault="00F474C5" w:rsidP="00F474C5">
      <w:pPr>
        <w:pStyle w:val="NoSpacing"/>
      </w:pPr>
    </w:p>
    <w:p w:rsidR="00963B13" w:rsidRPr="00E66DAE" w:rsidRDefault="00963B13" w:rsidP="00963B13">
      <w:pPr>
        <w:rPr>
          <w:b/>
        </w:rPr>
      </w:pPr>
      <w:r>
        <w:rPr>
          <w:b/>
        </w:rPr>
        <w:t>1</w:t>
      </w:r>
      <w:r w:rsidR="005F10AF">
        <w:rPr>
          <w:b/>
        </w:rPr>
        <w:t>39</w:t>
      </w:r>
      <w:r>
        <w:rPr>
          <w:b/>
        </w:rPr>
        <w:t>/22</w:t>
      </w:r>
      <w:r w:rsidRPr="00E66DAE">
        <w:rPr>
          <w:b/>
        </w:rPr>
        <w:t xml:space="preserve"> Date of next meeting</w:t>
      </w:r>
      <w:r w:rsidR="00F474C5">
        <w:rPr>
          <w:b/>
        </w:rPr>
        <w:t xml:space="preserve"> </w:t>
      </w:r>
      <w:r w:rsidR="005F10AF">
        <w:rPr>
          <w:b/>
        </w:rPr>
        <w:t>1</w:t>
      </w:r>
      <w:r w:rsidR="005F10AF" w:rsidRPr="005F10AF">
        <w:rPr>
          <w:b/>
          <w:vertAlign w:val="superscript"/>
        </w:rPr>
        <w:t>st</w:t>
      </w:r>
      <w:r w:rsidR="005F10AF">
        <w:rPr>
          <w:b/>
        </w:rPr>
        <w:t xml:space="preserve"> December</w:t>
      </w:r>
      <w:r w:rsidR="00F474C5">
        <w:rPr>
          <w:b/>
        </w:rPr>
        <w:t xml:space="preserve"> 2022</w:t>
      </w:r>
    </w:p>
    <w:p w:rsidR="00963B13" w:rsidRPr="00224047" w:rsidRDefault="00963B13" w:rsidP="00963B13">
      <w:pPr>
        <w:pStyle w:val="NoSpacing"/>
        <w:rPr>
          <w:rFonts w:cstheme="minorHAnsi"/>
          <w:highlight w:val="yellow"/>
        </w:rPr>
      </w:pPr>
    </w:p>
    <w:p w:rsidR="00963B13" w:rsidRDefault="00963B13" w:rsidP="00963B13">
      <w:pPr>
        <w:autoSpaceDE w:val="0"/>
        <w:autoSpaceDN w:val="0"/>
        <w:adjustRightInd w:val="0"/>
        <w:spacing w:after="0" w:line="240" w:lineRule="auto"/>
        <w:rPr>
          <w:rFonts w:cstheme="minorHAnsi"/>
          <w:bCs/>
        </w:rPr>
      </w:pPr>
    </w:p>
    <w:sectPr w:rsidR="00963B13"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1C4"/>
    <w:rsid w:val="0001274F"/>
    <w:rsid w:val="00013884"/>
    <w:rsid w:val="0001512D"/>
    <w:rsid w:val="00020008"/>
    <w:rsid w:val="00020388"/>
    <w:rsid w:val="00021C9A"/>
    <w:rsid w:val="00025F77"/>
    <w:rsid w:val="00026687"/>
    <w:rsid w:val="00030345"/>
    <w:rsid w:val="00032493"/>
    <w:rsid w:val="00044639"/>
    <w:rsid w:val="000451E8"/>
    <w:rsid w:val="000456CE"/>
    <w:rsid w:val="00046762"/>
    <w:rsid w:val="00053629"/>
    <w:rsid w:val="00060E84"/>
    <w:rsid w:val="000621FE"/>
    <w:rsid w:val="00067E49"/>
    <w:rsid w:val="000761EC"/>
    <w:rsid w:val="000764BD"/>
    <w:rsid w:val="00083FBD"/>
    <w:rsid w:val="00084C05"/>
    <w:rsid w:val="0008679E"/>
    <w:rsid w:val="00090738"/>
    <w:rsid w:val="000A0525"/>
    <w:rsid w:val="000A66C2"/>
    <w:rsid w:val="000B03BF"/>
    <w:rsid w:val="000B14EB"/>
    <w:rsid w:val="000B31D8"/>
    <w:rsid w:val="000B549D"/>
    <w:rsid w:val="000C62AE"/>
    <w:rsid w:val="000C6ACA"/>
    <w:rsid w:val="000C6F25"/>
    <w:rsid w:val="000D3432"/>
    <w:rsid w:val="000E0C2F"/>
    <w:rsid w:val="000E1F75"/>
    <w:rsid w:val="000E4108"/>
    <w:rsid w:val="000E4D33"/>
    <w:rsid w:val="000E63D4"/>
    <w:rsid w:val="000E6786"/>
    <w:rsid w:val="000F199B"/>
    <w:rsid w:val="000F2CCB"/>
    <w:rsid w:val="00101267"/>
    <w:rsid w:val="00101A0B"/>
    <w:rsid w:val="00107E06"/>
    <w:rsid w:val="001113A5"/>
    <w:rsid w:val="00113D70"/>
    <w:rsid w:val="00114E8B"/>
    <w:rsid w:val="00116E40"/>
    <w:rsid w:val="0012186B"/>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146E"/>
    <w:rsid w:val="00166D4B"/>
    <w:rsid w:val="0017379C"/>
    <w:rsid w:val="00174B47"/>
    <w:rsid w:val="0018148C"/>
    <w:rsid w:val="00181DC2"/>
    <w:rsid w:val="001853BE"/>
    <w:rsid w:val="0018620A"/>
    <w:rsid w:val="001916BF"/>
    <w:rsid w:val="001917E4"/>
    <w:rsid w:val="001A0961"/>
    <w:rsid w:val="001A0C91"/>
    <w:rsid w:val="001A44E1"/>
    <w:rsid w:val="001A60D5"/>
    <w:rsid w:val="001A6CFB"/>
    <w:rsid w:val="001A799C"/>
    <w:rsid w:val="001B101E"/>
    <w:rsid w:val="001B3B30"/>
    <w:rsid w:val="001B5ABA"/>
    <w:rsid w:val="001C07ED"/>
    <w:rsid w:val="001C16FD"/>
    <w:rsid w:val="001C4EF5"/>
    <w:rsid w:val="001D20AD"/>
    <w:rsid w:val="001D2C2E"/>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485C"/>
    <w:rsid w:val="00246720"/>
    <w:rsid w:val="00250163"/>
    <w:rsid w:val="00252B12"/>
    <w:rsid w:val="00260917"/>
    <w:rsid w:val="00261B03"/>
    <w:rsid w:val="00262FEE"/>
    <w:rsid w:val="00270E25"/>
    <w:rsid w:val="00271DC4"/>
    <w:rsid w:val="00274296"/>
    <w:rsid w:val="00290420"/>
    <w:rsid w:val="002929B5"/>
    <w:rsid w:val="00293FDF"/>
    <w:rsid w:val="00295F50"/>
    <w:rsid w:val="00296679"/>
    <w:rsid w:val="002A1743"/>
    <w:rsid w:val="002A268D"/>
    <w:rsid w:val="002A661E"/>
    <w:rsid w:val="002B296C"/>
    <w:rsid w:val="002B58FB"/>
    <w:rsid w:val="002B6665"/>
    <w:rsid w:val="002B6A86"/>
    <w:rsid w:val="002B7480"/>
    <w:rsid w:val="002C0901"/>
    <w:rsid w:val="002C3383"/>
    <w:rsid w:val="002C37DB"/>
    <w:rsid w:val="002C79F0"/>
    <w:rsid w:val="002C7C6F"/>
    <w:rsid w:val="002D015F"/>
    <w:rsid w:val="002D05FA"/>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1912"/>
    <w:rsid w:val="00344FC4"/>
    <w:rsid w:val="00351427"/>
    <w:rsid w:val="00356660"/>
    <w:rsid w:val="00357D0E"/>
    <w:rsid w:val="00357F09"/>
    <w:rsid w:val="00371206"/>
    <w:rsid w:val="00371591"/>
    <w:rsid w:val="00376972"/>
    <w:rsid w:val="003777A2"/>
    <w:rsid w:val="00380BF5"/>
    <w:rsid w:val="003821F3"/>
    <w:rsid w:val="0038273A"/>
    <w:rsid w:val="00383B48"/>
    <w:rsid w:val="0038453D"/>
    <w:rsid w:val="00386C0B"/>
    <w:rsid w:val="00391A92"/>
    <w:rsid w:val="0039242F"/>
    <w:rsid w:val="003A1635"/>
    <w:rsid w:val="003A7F2A"/>
    <w:rsid w:val="003C0E43"/>
    <w:rsid w:val="003C1154"/>
    <w:rsid w:val="003C411F"/>
    <w:rsid w:val="003C45A5"/>
    <w:rsid w:val="003C4AB0"/>
    <w:rsid w:val="003D21CE"/>
    <w:rsid w:val="003D601B"/>
    <w:rsid w:val="003D68F2"/>
    <w:rsid w:val="003E19E4"/>
    <w:rsid w:val="003E569A"/>
    <w:rsid w:val="003E7505"/>
    <w:rsid w:val="003F0E0B"/>
    <w:rsid w:val="003F25C3"/>
    <w:rsid w:val="003F55C4"/>
    <w:rsid w:val="003F5F54"/>
    <w:rsid w:val="0040266C"/>
    <w:rsid w:val="00404817"/>
    <w:rsid w:val="00415C05"/>
    <w:rsid w:val="00417502"/>
    <w:rsid w:val="00420750"/>
    <w:rsid w:val="00420BA8"/>
    <w:rsid w:val="00423249"/>
    <w:rsid w:val="00440FBB"/>
    <w:rsid w:val="004479F8"/>
    <w:rsid w:val="00447D8B"/>
    <w:rsid w:val="00455EEF"/>
    <w:rsid w:val="00456A1B"/>
    <w:rsid w:val="0046242F"/>
    <w:rsid w:val="00472948"/>
    <w:rsid w:val="004859B0"/>
    <w:rsid w:val="004873E1"/>
    <w:rsid w:val="00494765"/>
    <w:rsid w:val="004A1F9B"/>
    <w:rsid w:val="004B170A"/>
    <w:rsid w:val="004B6D26"/>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5CFA"/>
    <w:rsid w:val="00556FDD"/>
    <w:rsid w:val="0056690D"/>
    <w:rsid w:val="00567534"/>
    <w:rsid w:val="00571560"/>
    <w:rsid w:val="00574B8B"/>
    <w:rsid w:val="00582752"/>
    <w:rsid w:val="005830FB"/>
    <w:rsid w:val="00597B52"/>
    <w:rsid w:val="005B35EC"/>
    <w:rsid w:val="005B3782"/>
    <w:rsid w:val="005B66F7"/>
    <w:rsid w:val="005C3FF8"/>
    <w:rsid w:val="005C4C75"/>
    <w:rsid w:val="005D071C"/>
    <w:rsid w:val="005F10AF"/>
    <w:rsid w:val="005F180D"/>
    <w:rsid w:val="005F6E0A"/>
    <w:rsid w:val="0060055F"/>
    <w:rsid w:val="006107B5"/>
    <w:rsid w:val="0062083D"/>
    <w:rsid w:val="0062109E"/>
    <w:rsid w:val="006213AC"/>
    <w:rsid w:val="00622FF6"/>
    <w:rsid w:val="006240C8"/>
    <w:rsid w:val="00640205"/>
    <w:rsid w:val="006404F0"/>
    <w:rsid w:val="00641E22"/>
    <w:rsid w:val="006430BF"/>
    <w:rsid w:val="006437D0"/>
    <w:rsid w:val="0064437E"/>
    <w:rsid w:val="00644A88"/>
    <w:rsid w:val="00645C73"/>
    <w:rsid w:val="00646D2D"/>
    <w:rsid w:val="006553E1"/>
    <w:rsid w:val="00660AB1"/>
    <w:rsid w:val="006615C8"/>
    <w:rsid w:val="00671670"/>
    <w:rsid w:val="00672628"/>
    <w:rsid w:val="006807B8"/>
    <w:rsid w:val="00681F66"/>
    <w:rsid w:val="00694887"/>
    <w:rsid w:val="006A2F25"/>
    <w:rsid w:val="006A6179"/>
    <w:rsid w:val="006A6CF3"/>
    <w:rsid w:val="006B0A36"/>
    <w:rsid w:val="006B5F95"/>
    <w:rsid w:val="006B7A8E"/>
    <w:rsid w:val="006C13A7"/>
    <w:rsid w:val="006C60AC"/>
    <w:rsid w:val="006E031F"/>
    <w:rsid w:val="006E37D2"/>
    <w:rsid w:val="00701EF1"/>
    <w:rsid w:val="00710D5F"/>
    <w:rsid w:val="0071736F"/>
    <w:rsid w:val="00717844"/>
    <w:rsid w:val="0072725F"/>
    <w:rsid w:val="00730010"/>
    <w:rsid w:val="00743F70"/>
    <w:rsid w:val="0074468F"/>
    <w:rsid w:val="0074569E"/>
    <w:rsid w:val="007558EA"/>
    <w:rsid w:val="0077125A"/>
    <w:rsid w:val="00774B28"/>
    <w:rsid w:val="00777F4E"/>
    <w:rsid w:val="007811D4"/>
    <w:rsid w:val="00783517"/>
    <w:rsid w:val="00787621"/>
    <w:rsid w:val="00792962"/>
    <w:rsid w:val="0079451C"/>
    <w:rsid w:val="00794736"/>
    <w:rsid w:val="0079569E"/>
    <w:rsid w:val="0079585F"/>
    <w:rsid w:val="00795A65"/>
    <w:rsid w:val="007A0E3B"/>
    <w:rsid w:val="007A3E46"/>
    <w:rsid w:val="007B05DC"/>
    <w:rsid w:val="007B1741"/>
    <w:rsid w:val="007C038E"/>
    <w:rsid w:val="007C728E"/>
    <w:rsid w:val="007D4D03"/>
    <w:rsid w:val="007D501B"/>
    <w:rsid w:val="007D6FB9"/>
    <w:rsid w:val="007D7760"/>
    <w:rsid w:val="007F019A"/>
    <w:rsid w:val="007F5085"/>
    <w:rsid w:val="0080036F"/>
    <w:rsid w:val="008013A3"/>
    <w:rsid w:val="00803934"/>
    <w:rsid w:val="008068AC"/>
    <w:rsid w:val="0080787A"/>
    <w:rsid w:val="00807B5A"/>
    <w:rsid w:val="008111F8"/>
    <w:rsid w:val="00813FD8"/>
    <w:rsid w:val="008152E7"/>
    <w:rsid w:val="008152F7"/>
    <w:rsid w:val="008276C7"/>
    <w:rsid w:val="00827AAB"/>
    <w:rsid w:val="00832D44"/>
    <w:rsid w:val="00833FBA"/>
    <w:rsid w:val="00834552"/>
    <w:rsid w:val="00834800"/>
    <w:rsid w:val="00835550"/>
    <w:rsid w:val="00840BF3"/>
    <w:rsid w:val="008426CD"/>
    <w:rsid w:val="00844B00"/>
    <w:rsid w:val="00850EDF"/>
    <w:rsid w:val="00857055"/>
    <w:rsid w:val="0086023E"/>
    <w:rsid w:val="008605AC"/>
    <w:rsid w:val="00864245"/>
    <w:rsid w:val="00877327"/>
    <w:rsid w:val="00887D3D"/>
    <w:rsid w:val="008900AE"/>
    <w:rsid w:val="008A2FCC"/>
    <w:rsid w:val="008A3AB1"/>
    <w:rsid w:val="008A78C6"/>
    <w:rsid w:val="008B38FD"/>
    <w:rsid w:val="008B6E4B"/>
    <w:rsid w:val="008B7993"/>
    <w:rsid w:val="008C3BC6"/>
    <w:rsid w:val="008C4B4A"/>
    <w:rsid w:val="008D4A47"/>
    <w:rsid w:val="008D5A46"/>
    <w:rsid w:val="008D682E"/>
    <w:rsid w:val="008E78E5"/>
    <w:rsid w:val="008F02E5"/>
    <w:rsid w:val="008F0E66"/>
    <w:rsid w:val="008F1DFE"/>
    <w:rsid w:val="008F294C"/>
    <w:rsid w:val="008F7377"/>
    <w:rsid w:val="0090319E"/>
    <w:rsid w:val="00904420"/>
    <w:rsid w:val="00905084"/>
    <w:rsid w:val="00910D62"/>
    <w:rsid w:val="009114CC"/>
    <w:rsid w:val="009121C7"/>
    <w:rsid w:val="009155DB"/>
    <w:rsid w:val="009229D6"/>
    <w:rsid w:val="00923E83"/>
    <w:rsid w:val="009332A3"/>
    <w:rsid w:val="0094054D"/>
    <w:rsid w:val="00942BBE"/>
    <w:rsid w:val="009552EA"/>
    <w:rsid w:val="009557ED"/>
    <w:rsid w:val="00960B6E"/>
    <w:rsid w:val="00963B13"/>
    <w:rsid w:val="009649EE"/>
    <w:rsid w:val="00964C67"/>
    <w:rsid w:val="009655A1"/>
    <w:rsid w:val="00970B70"/>
    <w:rsid w:val="009730B8"/>
    <w:rsid w:val="00974470"/>
    <w:rsid w:val="00980978"/>
    <w:rsid w:val="00990DA5"/>
    <w:rsid w:val="00994FED"/>
    <w:rsid w:val="0099743C"/>
    <w:rsid w:val="009A4805"/>
    <w:rsid w:val="009A5A46"/>
    <w:rsid w:val="009B528F"/>
    <w:rsid w:val="009C0950"/>
    <w:rsid w:val="009C5601"/>
    <w:rsid w:val="009C6DC6"/>
    <w:rsid w:val="009D53A7"/>
    <w:rsid w:val="009D640F"/>
    <w:rsid w:val="009E0F36"/>
    <w:rsid w:val="009E1A51"/>
    <w:rsid w:val="009E232C"/>
    <w:rsid w:val="009E43F8"/>
    <w:rsid w:val="009E6370"/>
    <w:rsid w:val="009E6496"/>
    <w:rsid w:val="009F0AB2"/>
    <w:rsid w:val="009F2CEA"/>
    <w:rsid w:val="00A01BFA"/>
    <w:rsid w:val="00A01E96"/>
    <w:rsid w:val="00A02E6D"/>
    <w:rsid w:val="00A05F10"/>
    <w:rsid w:val="00A07393"/>
    <w:rsid w:val="00A07621"/>
    <w:rsid w:val="00A1410B"/>
    <w:rsid w:val="00A154DD"/>
    <w:rsid w:val="00A21B82"/>
    <w:rsid w:val="00A239D2"/>
    <w:rsid w:val="00A23E90"/>
    <w:rsid w:val="00A31593"/>
    <w:rsid w:val="00A45920"/>
    <w:rsid w:val="00A5146C"/>
    <w:rsid w:val="00A550D5"/>
    <w:rsid w:val="00A5790E"/>
    <w:rsid w:val="00A60AB6"/>
    <w:rsid w:val="00A61459"/>
    <w:rsid w:val="00A63114"/>
    <w:rsid w:val="00A63CD0"/>
    <w:rsid w:val="00A640CB"/>
    <w:rsid w:val="00A7172C"/>
    <w:rsid w:val="00A86998"/>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27928"/>
    <w:rsid w:val="00B35500"/>
    <w:rsid w:val="00B3556A"/>
    <w:rsid w:val="00B409A1"/>
    <w:rsid w:val="00B4454E"/>
    <w:rsid w:val="00B47F69"/>
    <w:rsid w:val="00B55F26"/>
    <w:rsid w:val="00B62DCC"/>
    <w:rsid w:val="00B641F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5AF4"/>
    <w:rsid w:val="00BB6DB7"/>
    <w:rsid w:val="00BB7A84"/>
    <w:rsid w:val="00BC17C5"/>
    <w:rsid w:val="00BD7AC0"/>
    <w:rsid w:val="00BE26E0"/>
    <w:rsid w:val="00BE4BBE"/>
    <w:rsid w:val="00BE695A"/>
    <w:rsid w:val="00BE79DA"/>
    <w:rsid w:val="00BF49EF"/>
    <w:rsid w:val="00C04D79"/>
    <w:rsid w:val="00C222AB"/>
    <w:rsid w:val="00C357E7"/>
    <w:rsid w:val="00C40939"/>
    <w:rsid w:val="00C41880"/>
    <w:rsid w:val="00C42B3D"/>
    <w:rsid w:val="00C45B16"/>
    <w:rsid w:val="00C500EF"/>
    <w:rsid w:val="00C516A2"/>
    <w:rsid w:val="00C52749"/>
    <w:rsid w:val="00C53089"/>
    <w:rsid w:val="00C56B0F"/>
    <w:rsid w:val="00C57AA6"/>
    <w:rsid w:val="00C61E06"/>
    <w:rsid w:val="00C62E3D"/>
    <w:rsid w:val="00C63040"/>
    <w:rsid w:val="00C63493"/>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E7566"/>
    <w:rsid w:val="00CF42AB"/>
    <w:rsid w:val="00CF4EEC"/>
    <w:rsid w:val="00CF5B5D"/>
    <w:rsid w:val="00CF600C"/>
    <w:rsid w:val="00D02B45"/>
    <w:rsid w:val="00D05125"/>
    <w:rsid w:val="00D06BDA"/>
    <w:rsid w:val="00D07DDD"/>
    <w:rsid w:val="00D1206F"/>
    <w:rsid w:val="00D12E6E"/>
    <w:rsid w:val="00D23007"/>
    <w:rsid w:val="00D235E2"/>
    <w:rsid w:val="00D24F48"/>
    <w:rsid w:val="00D250B6"/>
    <w:rsid w:val="00D2594B"/>
    <w:rsid w:val="00D26E89"/>
    <w:rsid w:val="00D3003F"/>
    <w:rsid w:val="00D379BF"/>
    <w:rsid w:val="00D552B8"/>
    <w:rsid w:val="00D603EF"/>
    <w:rsid w:val="00D60BB2"/>
    <w:rsid w:val="00D611BF"/>
    <w:rsid w:val="00D62B80"/>
    <w:rsid w:val="00D6611A"/>
    <w:rsid w:val="00D72F55"/>
    <w:rsid w:val="00D7382B"/>
    <w:rsid w:val="00D7630D"/>
    <w:rsid w:val="00D76937"/>
    <w:rsid w:val="00D76EF1"/>
    <w:rsid w:val="00D908D9"/>
    <w:rsid w:val="00D90F23"/>
    <w:rsid w:val="00D91BB9"/>
    <w:rsid w:val="00D9264B"/>
    <w:rsid w:val="00D93401"/>
    <w:rsid w:val="00D971F5"/>
    <w:rsid w:val="00DB00DB"/>
    <w:rsid w:val="00DB22FC"/>
    <w:rsid w:val="00DC1833"/>
    <w:rsid w:val="00DC18F9"/>
    <w:rsid w:val="00DC19F2"/>
    <w:rsid w:val="00DC1C30"/>
    <w:rsid w:val="00DE471D"/>
    <w:rsid w:val="00DE5354"/>
    <w:rsid w:val="00DE6476"/>
    <w:rsid w:val="00DF24FE"/>
    <w:rsid w:val="00E02328"/>
    <w:rsid w:val="00E06222"/>
    <w:rsid w:val="00E132AC"/>
    <w:rsid w:val="00E164CE"/>
    <w:rsid w:val="00E16A92"/>
    <w:rsid w:val="00E233F8"/>
    <w:rsid w:val="00E234BA"/>
    <w:rsid w:val="00E30020"/>
    <w:rsid w:val="00E343F3"/>
    <w:rsid w:val="00E3677D"/>
    <w:rsid w:val="00E36998"/>
    <w:rsid w:val="00E41804"/>
    <w:rsid w:val="00E42071"/>
    <w:rsid w:val="00E467C2"/>
    <w:rsid w:val="00E46C7F"/>
    <w:rsid w:val="00E6240B"/>
    <w:rsid w:val="00E62F10"/>
    <w:rsid w:val="00E64228"/>
    <w:rsid w:val="00E64ADF"/>
    <w:rsid w:val="00E65091"/>
    <w:rsid w:val="00E67273"/>
    <w:rsid w:val="00E71E42"/>
    <w:rsid w:val="00E743EB"/>
    <w:rsid w:val="00E769A3"/>
    <w:rsid w:val="00E8531C"/>
    <w:rsid w:val="00E85B40"/>
    <w:rsid w:val="00E919C6"/>
    <w:rsid w:val="00E9221D"/>
    <w:rsid w:val="00EB07D5"/>
    <w:rsid w:val="00EB1FB1"/>
    <w:rsid w:val="00EB4376"/>
    <w:rsid w:val="00EB6F20"/>
    <w:rsid w:val="00EC034F"/>
    <w:rsid w:val="00EC3FD4"/>
    <w:rsid w:val="00EC4C38"/>
    <w:rsid w:val="00EC6294"/>
    <w:rsid w:val="00ED432C"/>
    <w:rsid w:val="00ED4DE1"/>
    <w:rsid w:val="00ED6339"/>
    <w:rsid w:val="00ED7FAE"/>
    <w:rsid w:val="00EE1BE7"/>
    <w:rsid w:val="00EE245D"/>
    <w:rsid w:val="00EF116C"/>
    <w:rsid w:val="00EF1D6F"/>
    <w:rsid w:val="00EF3856"/>
    <w:rsid w:val="00F07311"/>
    <w:rsid w:val="00F07E95"/>
    <w:rsid w:val="00F1265C"/>
    <w:rsid w:val="00F20A88"/>
    <w:rsid w:val="00F31373"/>
    <w:rsid w:val="00F3317D"/>
    <w:rsid w:val="00F3586A"/>
    <w:rsid w:val="00F378EF"/>
    <w:rsid w:val="00F37CE4"/>
    <w:rsid w:val="00F407E9"/>
    <w:rsid w:val="00F474C5"/>
    <w:rsid w:val="00F50A25"/>
    <w:rsid w:val="00F525D3"/>
    <w:rsid w:val="00F55637"/>
    <w:rsid w:val="00F5565B"/>
    <w:rsid w:val="00F5730E"/>
    <w:rsid w:val="00F57BCD"/>
    <w:rsid w:val="00F60EB0"/>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3B1C"/>
    <w:rsid w:val="00FB4CBD"/>
    <w:rsid w:val="00FC1941"/>
    <w:rsid w:val="00FC4095"/>
    <w:rsid w:val="00FC4F3D"/>
    <w:rsid w:val="00FC5EF1"/>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3FB11-3066-4223-9366-F5D5EB91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cp:lastPrinted>2021-04-09T09:20:00Z</cp:lastPrinted>
  <dcterms:created xsi:type="dcterms:W3CDTF">2022-11-15T09:33:00Z</dcterms:created>
  <dcterms:modified xsi:type="dcterms:W3CDTF">2022-11-17T09:45:00Z</dcterms:modified>
</cp:coreProperties>
</file>