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A77F1B">
        <w:rPr>
          <w:b/>
        </w:rPr>
        <w:t>18th May</w:t>
      </w:r>
      <w:r w:rsidR="005E2DAC">
        <w:rPr>
          <w:b/>
        </w:rPr>
        <w:t xml:space="preserve"> 2023</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DC19F2">
      <w:pPr>
        <w:pStyle w:val="NoSpacing"/>
      </w:pPr>
      <w:r w:rsidRPr="00DC19F2">
        <w:t>Present</w:t>
      </w:r>
      <w:r w:rsidR="00960B6E" w:rsidRPr="00DC19F2">
        <w:t>:</w:t>
      </w:r>
      <w:r w:rsidR="00F41762">
        <w:t xml:space="preserve"> </w:t>
      </w:r>
      <w:r w:rsidR="00666E84">
        <w:t xml:space="preserve">Cllr D Nicholson, </w:t>
      </w:r>
      <w:r w:rsidR="00A77F1B">
        <w:t xml:space="preserve">Cllr S Sedcole </w:t>
      </w:r>
      <w:r w:rsidR="00F41762">
        <w:t xml:space="preserve">, </w:t>
      </w:r>
      <w:r w:rsidR="00147896">
        <w:t>Cllr J Stonehouse, Cllr E Thackray</w:t>
      </w:r>
      <w:r w:rsidR="00A77F1B">
        <w:t>, Cllr C Wagstaff</w:t>
      </w:r>
    </w:p>
    <w:p w:rsidR="007D7760" w:rsidRPr="00DC19F2" w:rsidRDefault="00DE7FAC" w:rsidP="00DC19F2">
      <w:pPr>
        <w:pStyle w:val="NoSpacing"/>
      </w:pPr>
      <w:r>
        <w:t>2</w:t>
      </w:r>
      <w:r w:rsidR="00666E84">
        <w:t xml:space="preserve"> member</w:t>
      </w:r>
      <w:r>
        <w:t>s</w:t>
      </w:r>
      <w:r w:rsidR="00A77F1B">
        <w:t xml:space="preserve"> of the public, </w:t>
      </w:r>
      <w:r>
        <w:t xml:space="preserve"> </w:t>
      </w:r>
      <w:r w:rsidR="00666E84">
        <w:t>J Green ( clerk)</w:t>
      </w:r>
    </w:p>
    <w:p w:rsidR="008F0E66" w:rsidRPr="00DC19F2" w:rsidRDefault="008F0E66" w:rsidP="00DC19F2">
      <w:pPr>
        <w:pStyle w:val="NoSpacing"/>
        <w:rPr>
          <w:b/>
        </w:rPr>
      </w:pPr>
    </w:p>
    <w:p w:rsidR="00F41762" w:rsidRDefault="00A77F1B" w:rsidP="00DC19F2">
      <w:pPr>
        <w:pStyle w:val="NoSpacing"/>
      </w:pPr>
      <w:r>
        <w:rPr>
          <w:b/>
        </w:rPr>
        <w:t>45</w:t>
      </w:r>
      <w:r w:rsidR="005E2DAC">
        <w:rPr>
          <w:b/>
        </w:rPr>
        <w:t>/23</w:t>
      </w:r>
      <w:r w:rsidR="00555CFA" w:rsidRPr="00DC19F2">
        <w:rPr>
          <w:b/>
        </w:rPr>
        <w:t xml:space="preserve"> Welcome and Apologies.</w:t>
      </w:r>
      <w:r w:rsidR="00417502" w:rsidRPr="00DC19F2">
        <w:t xml:space="preserve"> </w:t>
      </w:r>
      <w:r w:rsidR="00DE7FAC">
        <w:t xml:space="preserve"> Cllr </w:t>
      </w:r>
      <w:r w:rsidR="00F41762">
        <w:t xml:space="preserve">Sedcole </w:t>
      </w:r>
      <w:r w:rsidR="00666E84">
        <w:t xml:space="preserve"> welcomed everyone to the meeting.</w:t>
      </w:r>
      <w:r w:rsidR="009D520E">
        <w:t xml:space="preserve"> </w:t>
      </w:r>
      <w:r w:rsidR="003777A2">
        <w:t xml:space="preserve">Apologies </w:t>
      </w:r>
      <w:r w:rsidR="00666E84">
        <w:t xml:space="preserve">were received </w:t>
      </w:r>
      <w:r w:rsidR="00964C67">
        <w:t>from</w:t>
      </w:r>
      <w:r w:rsidR="005E2DAC">
        <w:t xml:space="preserve"> </w:t>
      </w:r>
      <w:r>
        <w:t>ERYC Cllr L Hammond.</w:t>
      </w:r>
    </w:p>
    <w:p w:rsidR="003C37BA" w:rsidRDefault="003C37BA" w:rsidP="00DC19F2">
      <w:pPr>
        <w:pStyle w:val="NoSpacing"/>
      </w:pPr>
    </w:p>
    <w:p w:rsidR="003C37BA" w:rsidRDefault="003C37BA" w:rsidP="003C37BA">
      <w:pPr>
        <w:pStyle w:val="NoSpacing"/>
      </w:pPr>
      <w:r>
        <w:rPr>
          <w:b/>
        </w:rPr>
        <w:t>46/23</w:t>
      </w:r>
      <w:r w:rsidRPr="00E66DAE">
        <w:rPr>
          <w:b/>
        </w:rPr>
        <w:t xml:space="preserve"> To elect officers:</w:t>
      </w:r>
      <w:r>
        <w:rPr>
          <w:b/>
        </w:rPr>
        <w:t xml:space="preserve"> </w:t>
      </w:r>
      <w:r w:rsidRPr="008F0E66">
        <w:t>The following were elected.</w:t>
      </w:r>
    </w:p>
    <w:p w:rsidR="003C37BA" w:rsidRDefault="003C37BA" w:rsidP="003C37BA">
      <w:pPr>
        <w:pStyle w:val="NoSpacing"/>
        <w:rPr>
          <w:b/>
          <w:sz w:val="24"/>
          <w:szCs w:val="24"/>
        </w:rPr>
      </w:pPr>
    </w:p>
    <w:p w:rsidR="003C37BA" w:rsidRPr="008F0E66" w:rsidRDefault="003C37BA" w:rsidP="003C37BA">
      <w:pPr>
        <w:pStyle w:val="NoSpacing"/>
      </w:pPr>
      <w:r w:rsidRPr="008F0E66">
        <w:rPr>
          <w:b/>
        </w:rPr>
        <w:t>Chairman - Cllr S Sedcole</w:t>
      </w:r>
      <w:r>
        <w:t xml:space="preserve"> proposed by Cllr Nicholson</w:t>
      </w:r>
      <w:r w:rsidRPr="008F0E66">
        <w:t xml:space="preserve"> and seconded by Cllr Thackray</w:t>
      </w:r>
    </w:p>
    <w:p w:rsidR="003C37BA" w:rsidRPr="008F0E66" w:rsidRDefault="003C37BA" w:rsidP="003C37BA">
      <w:pPr>
        <w:pStyle w:val="NoSpacing"/>
      </w:pPr>
    </w:p>
    <w:p w:rsidR="003C37BA" w:rsidRPr="008F0E66" w:rsidRDefault="003C37BA" w:rsidP="003C37BA">
      <w:pPr>
        <w:pStyle w:val="NoSpacing"/>
      </w:pPr>
      <w:r w:rsidRPr="008F0E66">
        <w:rPr>
          <w:b/>
        </w:rPr>
        <w:t>Vice- Chairman - Cllr D Nicholson</w:t>
      </w:r>
      <w:r>
        <w:t xml:space="preserve"> proposed by Cllr Stonehouse and seconded by Cllr Wagstaff</w:t>
      </w:r>
    </w:p>
    <w:p w:rsidR="003C37BA" w:rsidRPr="008F0E66" w:rsidRDefault="003C37BA" w:rsidP="003C37BA">
      <w:pPr>
        <w:pStyle w:val="NoSpacing"/>
      </w:pPr>
    </w:p>
    <w:p w:rsidR="003C37BA" w:rsidRPr="008F0E66" w:rsidRDefault="003C37BA" w:rsidP="003C37BA">
      <w:pPr>
        <w:pStyle w:val="NoSpacing"/>
      </w:pPr>
      <w:r w:rsidRPr="008F0E66">
        <w:rPr>
          <w:b/>
        </w:rPr>
        <w:t>Representatives to other bodies</w:t>
      </w:r>
      <w:r w:rsidRPr="008F0E66">
        <w:t xml:space="preserve"> </w:t>
      </w:r>
      <w:r>
        <w:t>- there were none to be appointed.</w:t>
      </w:r>
    </w:p>
    <w:p w:rsidR="003C37BA" w:rsidRDefault="003C37BA" w:rsidP="003C37BA">
      <w:pPr>
        <w:pStyle w:val="NoSpacing"/>
      </w:pPr>
    </w:p>
    <w:p w:rsidR="003C37BA" w:rsidRPr="008F0E66" w:rsidRDefault="003C37BA" w:rsidP="003C37BA">
      <w:pPr>
        <w:pStyle w:val="NoSpacing"/>
      </w:pPr>
      <w:r>
        <w:rPr>
          <w:b/>
        </w:rPr>
        <w:t>47/23</w:t>
      </w:r>
      <w:r w:rsidRPr="00790A04">
        <w:rPr>
          <w:b/>
        </w:rPr>
        <w:t xml:space="preserve"> T</w:t>
      </w:r>
      <w:r>
        <w:rPr>
          <w:b/>
        </w:rPr>
        <w:t>he</w:t>
      </w:r>
      <w:r w:rsidRPr="00790A04">
        <w:rPr>
          <w:b/>
        </w:rPr>
        <w:t xml:space="preserve"> Internal Audit Report</w:t>
      </w:r>
      <w:r>
        <w:rPr>
          <w:b/>
        </w:rPr>
        <w:t xml:space="preserve"> was received. </w:t>
      </w:r>
      <w:r>
        <w:t>Cllr Sedcole proposed, Cllr Wagstaff</w:t>
      </w:r>
      <w:r w:rsidRPr="008F0E66">
        <w:t xml:space="preserve"> seconded and it was accepted.</w:t>
      </w:r>
    </w:p>
    <w:p w:rsidR="003C37BA" w:rsidRPr="00E66DAE" w:rsidRDefault="003C37BA" w:rsidP="003C37BA">
      <w:pPr>
        <w:pStyle w:val="NoSpacing"/>
        <w:rPr>
          <w:b/>
        </w:rPr>
      </w:pPr>
    </w:p>
    <w:p w:rsidR="003C37BA" w:rsidRPr="008F0E66" w:rsidRDefault="003C37BA" w:rsidP="003C37BA">
      <w:pPr>
        <w:pStyle w:val="NoSpacing"/>
      </w:pPr>
      <w:r>
        <w:rPr>
          <w:b/>
        </w:rPr>
        <w:t>48/23 T</w:t>
      </w:r>
      <w:r w:rsidRPr="00E66DAE">
        <w:rPr>
          <w:b/>
        </w:rPr>
        <w:t>he Annu</w:t>
      </w:r>
      <w:r>
        <w:rPr>
          <w:b/>
        </w:rPr>
        <w:t xml:space="preserve">al Governance Statement for 2022/23. </w:t>
      </w:r>
      <w:r>
        <w:t>Cllr Nicholson proposed, Cllr Wagstaff seconded and the statement was approved.</w:t>
      </w:r>
    </w:p>
    <w:p w:rsidR="003C37BA" w:rsidRPr="00E66DAE" w:rsidRDefault="003C37BA" w:rsidP="003C37BA">
      <w:pPr>
        <w:pStyle w:val="NoSpacing"/>
        <w:rPr>
          <w:b/>
        </w:rPr>
      </w:pPr>
    </w:p>
    <w:p w:rsidR="003C37BA" w:rsidRDefault="003C37BA" w:rsidP="003C37BA">
      <w:pPr>
        <w:pStyle w:val="NoSpacing"/>
      </w:pPr>
      <w:r>
        <w:rPr>
          <w:b/>
        </w:rPr>
        <w:t>49/23 The Accounting Statement</w:t>
      </w:r>
      <w:r w:rsidRPr="00E66DAE">
        <w:rPr>
          <w:b/>
        </w:rPr>
        <w:t xml:space="preserve"> for </w:t>
      </w:r>
      <w:r>
        <w:rPr>
          <w:b/>
        </w:rPr>
        <w:t xml:space="preserve">2022/23. </w:t>
      </w:r>
      <w:r>
        <w:t xml:space="preserve">Cllr Thackray proposed, Cllr Stonehouse seconded and </w:t>
      </w:r>
      <w:r w:rsidRPr="0046242F">
        <w:t>the statement was approved.</w:t>
      </w:r>
    </w:p>
    <w:p w:rsidR="003C37BA" w:rsidRDefault="003C37BA" w:rsidP="003C37BA">
      <w:pPr>
        <w:pStyle w:val="NoSpacing"/>
      </w:pPr>
    </w:p>
    <w:p w:rsidR="003C37BA" w:rsidRPr="00E66DAE" w:rsidRDefault="003C37BA" w:rsidP="003C37BA">
      <w:pPr>
        <w:pStyle w:val="NoSpacing"/>
        <w:rPr>
          <w:b/>
        </w:rPr>
      </w:pPr>
      <w:r>
        <w:rPr>
          <w:b/>
        </w:rPr>
        <w:t>50/23</w:t>
      </w:r>
      <w:r w:rsidRPr="00E66DAE">
        <w:rPr>
          <w:b/>
        </w:rPr>
        <w:t xml:space="preserve"> to approve financial arrangements for the coming year :</w:t>
      </w:r>
    </w:p>
    <w:p w:rsidR="003C37BA" w:rsidRPr="00E66DAE" w:rsidRDefault="003C37BA" w:rsidP="003C37BA">
      <w:pPr>
        <w:pStyle w:val="NoSpacing"/>
      </w:pPr>
      <w:r>
        <w:t>Cllr Sedcole proposed, Cllr Nicholson seconded and</w:t>
      </w:r>
      <w:r w:rsidRPr="00E66DAE">
        <w:t xml:space="preserve"> the Financial Standing Orders</w:t>
      </w:r>
      <w:r>
        <w:t xml:space="preserve"> were approved.</w:t>
      </w:r>
    </w:p>
    <w:p w:rsidR="003C37BA" w:rsidRPr="00E66DAE" w:rsidRDefault="003C37BA" w:rsidP="003C37BA">
      <w:pPr>
        <w:pStyle w:val="NoSpacing"/>
      </w:pPr>
      <w:r>
        <w:t xml:space="preserve">Cllr Sedcole proposed, Cllr Wagstaff seconded and it was agreed that Steve Young should be the </w:t>
      </w:r>
      <w:r w:rsidRPr="00E66DAE">
        <w:t xml:space="preserve"> internal auditor</w:t>
      </w:r>
      <w:r>
        <w:t>.</w:t>
      </w:r>
    </w:p>
    <w:p w:rsidR="003C37BA" w:rsidRDefault="00572520" w:rsidP="003C37BA">
      <w:pPr>
        <w:pStyle w:val="NoSpacing"/>
      </w:pPr>
      <w:r>
        <w:t>Cllr Sedcole proposed, Cllr Thackray</w:t>
      </w:r>
      <w:r w:rsidR="003C37BA">
        <w:t xml:space="preserve"> seconded and i</w:t>
      </w:r>
      <w:r>
        <w:t xml:space="preserve">t was agreed that </w:t>
      </w:r>
      <w:proofErr w:type="spellStart"/>
      <w:r>
        <w:t>Cllrs</w:t>
      </w:r>
      <w:proofErr w:type="spellEnd"/>
      <w:r w:rsidR="003C37BA">
        <w:t xml:space="preserve"> Nicholson and Thackray should remain as </w:t>
      </w:r>
      <w:r w:rsidR="003C37BA" w:rsidRPr="00E66DAE">
        <w:t xml:space="preserve"> bank signatories</w:t>
      </w:r>
      <w:r>
        <w:t xml:space="preserve"> and that Cllr Wagstaff should be added as a signatory.</w:t>
      </w:r>
    </w:p>
    <w:p w:rsidR="00666E84" w:rsidRPr="00DC19F2" w:rsidRDefault="00666E84" w:rsidP="00DC19F2">
      <w:pPr>
        <w:pStyle w:val="NoSpacing"/>
        <w:rPr>
          <w:b/>
        </w:rPr>
      </w:pPr>
    </w:p>
    <w:p w:rsidR="00DE7FAC" w:rsidRDefault="00A77F1B" w:rsidP="00DC19F2">
      <w:pPr>
        <w:pStyle w:val="NoSpacing"/>
      </w:pPr>
      <w:r>
        <w:rPr>
          <w:b/>
        </w:rPr>
        <w:t>51</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147896">
        <w:t>Cllr Nicholson declared an interest in</w:t>
      </w:r>
      <w:r>
        <w:t xml:space="preserve"> the planning which had received approval</w:t>
      </w:r>
      <w:r w:rsidR="00147896">
        <w:t>.</w:t>
      </w:r>
    </w:p>
    <w:p w:rsidR="00DE7FAC" w:rsidRDefault="00DE7FAC" w:rsidP="00DC19F2">
      <w:pPr>
        <w:pStyle w:val="NoSpacing"/>
      </w:pPr>
    </w:p>
    <w:p w:rsidR="00555CFA" w:rsidRPr="00DC19F2" w:rsidRDefault="00A77F1B" w:rsidP="00DC19F2">
      <w:pPr>
        <w:pStyle w:val="NoSpacing"/>
      </w:pPr>
      <w:r>
        <w:rPr>
          <w:b/>
        </w:rPr>
        <w:t>52</w:t>
      </w:r>
      <w:r w:rsidR="00555CFA" w:rsidRPr="00DC19F2">
        <w:rPr>
          <w:b/>
        </w:rPr>
        <w:t>/</w:t>
      </w:r>
      <w:r w:rsidR="005E2DAC">
        <w:rPr>
          <w:b/>
        </w:rPr>
        <w:t>23</w:t>
      </w:r>
      <w:r w:rsidR="008B6E4B" w:rsidRPr="00DC19F2">
        <w:rPr>
          <w:b/>
        </w:rPr>
        <w:t xml:space="preserve"> To</w:t>
      </w:r>
      <w:r w:rsidR="00555CFA" w:rsidRPr="00DC19F2">
        <w:rPr>
          <w:b/>
        </w:rPr>
        <w:t xml:space="preserve"> approve the minutes of the meeting held on </w:t>
      </w:r>
      <w:r>
        <w:rPr>
          <w:b/>
        </w:rPr>
        <w:t>6th April</w:t>
      </w:r>
      <w:r w:rsidR="00555CFA" w:rsidRPr="00DC19F2">
        <w:rPr>
          <w:b/>
        </w:rPr>
        <w:t xml:space="preserve"> </w:t>
      </w:r>
      <w:r w:rsidR="00DE7FAC">
        <w:rPr>
          <w:b/>
        </w:rPr>
        <w:t>2023</w:t>
      </w:r>
      <w:r w:rsidR="008B6E4B" w:rsidRPr="00DC19F2">
        <w:t>.</w:t>
      </w:r>
      <w:r w:rsidR="007C728E" w:rsidRPr="00DC19F2">
        <w:t xml:space="preserve"> Cll</w:t>
      </w:r>
      <w:r>
        <w:t>r Thackray</w:t>
      </w:r>
      <w:r w:rsidR="00666E84">
        <w:t xml:space="preserve"> </w:t>
      </w:r>
      <w:r w:rsidR="00025F77" w:rsidRPr="00DC19F2">
        <w:t xml:space="preserve">proposed Cllr </w:t>
      </w:r>
      <w:r w:rsidR="00147896">
        <w:t xml:space="preserve">Stonehouse </w:t>
      </w:r>
      <w:r w:rsidR="003777A2">
        <w:t xml:space="preserve"> </w:t>
      </w:r>
      <w:r w:rsidR="008B6E4B" w:rsidRPr="00DC19F2">
        <w:t>seconded,</w:t>
      </w:r>
      <w:r w:rsidR="007C728E" w:rsidRPr="00DC19F2">
        <w:t xml:space="preserve"> and the minut</w:t>
      </w:r>
      <w:r w:rsidR="00DE7FAC">
        <w:t>es were approve</w:t>
      </w:r>
      <w:r w:rsidR="007148C9">
        <w:t>d. Cllr Sedcole</w:t>
      </w:r>
      <w:r w:rsidR="007C728E" w:rsidRPr="00DC19F2">
        <w:t xml:space="preserve"> signed them on behalf of the Parish Council.</w:t>
      </w:r>
    </w:p>
    <w:p w:rsidR="00555CFA" w:rsidRPr="00E66DAE" w:rsidRDefault="00555CFA" w:rsidP="007C728E">
      <w:pPr>
        <w:pStyle w:val="NoSpacing"/>
      </w:pPr>
    </w:p>
    <w:p w:rsidR="00970B70" w:rsidRDefault="00A77F1B" w:rsidP="007C728E">
      <w:pPr>
        <w:pStyle w:val="NoSpacing"/>
        <w:rPr>
          <w:b/>
        </w:rPr>
      </w:pPr>
      <w:r>
        <w:rPr>
          <w:b/>
        </w:rPr>
        <w:t>53</w:t>
      </w:r>
      <w:r w:rsidR="00147896">
        <w:rPr>
          <w:b/>
        </w:rPr>
        <w:t>/</w:t>
      </w:r>
      <w:r w:rsidR="00555CFA">
        <w:rPr>
          <w:b/>
        </w:rPr>
        <w:t>2</w:t>
      </w:r>
      <w:r w:rsidR="005E2DAC">
        <w:rPr>
          <w:b/>
        </w:rPr>
        <w:t>3</w:t>
      </w:r>
      <w:r w:rsidR="00555CFA" w:rsidRPr="004721E2">
        <w:rPr>
          <w:b/>
        </w:rPr>
        <w:t xml:space="preserve"> To resolve that the meeting is temporarily suspended to allow for a</w:t>
      </w:r>
      <w:r w:rsidR="00555CFA">
        <w:rPr>
          <w:b/>
        </w:rPr>
        <w:t xml:space="preserve"> period of public </w:t>
      </w:r>
      <w:r w:rsidR="008B6E4B">
        <w:rPr>
          <w:b/>
        </w:rPr>
        <w:t>participation.</w:t>
      </w:r>
      <w:r w:rsidR="007C728E">
        <w:rPr>
          <w:b/>
        </w:rPr>
        <w:t xml:space="preserve"> </w:t>
      </w:r>
    </w:p>
    <w:p w:rsidR="005E2DAC" w:rsidRDefault="003F5F54" w:rsidP="007C728E">
      <w:pPr>
        <w:pStyle w:val="NoSpacing"/>
      </w:pPr>
      <w:r>
        <w:lastRenderedPageBreak/>
        <w:t xml:space="preserve">Cllr </w:t>
      </w:r>
      <w:r w:rsidR="00147896">
        <w:t>Nicholson</w:t>
      </w:r>
      <w:r w:rsidR="003777A2">
        <w:t xml:space="preserve"> </w:t>
      </w:r>
      <w:r w:rsidR="00964C67">
        <w:t>proposed,</w:t>
      </w:r>
      <w:r w:rsidR="00147896">
        <w:t xml:space="preserve"> and Cllr Thackray</w:t>
      </w:r>
      <w:r w:rsidR="003777A2">
        <w:t xml:space="preserve"> seconded </w:t>
      </w:r>
      <w:r w:rsidR="005E2DAC">
        <w:t>and it was agreed to suspend the meeting.</w:t>
      </w:r>
    </w:p>
    <w:p w:rsidR="00147896" w:rsidRDefault="00147896" w:rsidP="007C728E">
      <w:pPr>
        <w:pStyle w:val="NoSpacing"/>
      </w:pPr>
    </w:p>
    <w:p w:rsidR="00AC47CA" w:rsidRDefault="00AC47CA" w:rsidP="007C728E">
      <w:pPr>
        <w:pStyle w:val="NoSpacing"/>
      </w:pPr>
      <w:r>
        <w:t>A member of the Burnby Fund Raisers Group</w:t>
      </w:r>
      <w:r w:rsidR="00147896">
        <w:t xml:space="preserve"> </w:t>
      </w:r>
      <w:r>
        <w:t>thanked the Parish Council and East Riding of Yorkshire Council for their financial support for the Coronation Celebrations. She also thanked the clerk for her help with the grant application and Cllr Stonehouse for his support on the day.</w:t>
      </w:r>
    </w:p>
    <w:p w:rsidR="00AC47CA" w:rsidRDefault="00AC47CA" w:rsidP="007C728E">
      <w:pPr>
        <w:pStyle w:val="NoSpacing"/>
      </w:pPr>
      <w:r>
        <w:t>The event had been well attended by parish residents and the weather had been good.</w:t>
      </w:r>
    </w:p>
    <w:p w:rsidR="00AC47CA" w:rsidRDefault="00AC47CA" w:rsidP="007C728E">
      <w:pPr>
        <w:pStyle w:val="NoSpacing"/>
      </w:pPr>
    </w:p>
    <w:p w:rsidR="00071CB6" w:rsidRDefault="007148C9" w:rsidP="007C728E">
      <w:pPr>
        <w:pStyle w:val="NoSpacing"/>
        <w:rPr>
          <w:rFonts w:cstheme="minorHAnsi"/>
        </w:rPr>
      </w:pPr>
      <w:r>
        <w:rPr>
          <w:rFonts w:cstheme="minorHAnsi"/>
        </w:rPr>
        <w:t>Cllr Sedcole</w:t>
      </w:r>
      <w:r w:rsidR="00071CB6">
        <w:rPr>
          <w:rFonts w:cstheme="minorHAnsi"/>
        </w:rPr>
        <w:t xml:space="preserve"> re-opened the meeting.</w:t>
      </w:r>
    </w:p>
    <w:p w:rsidR="00A77F1B" w:rsidRDefault="00A77F1B" w:rsidP="007C728E">
      <w:pPr>
        <w:pStyle w:val="NoSpacing"/>
      </w:pPr>
    </w:p>
    <w:p w:rsidR="00A77F1B" w:rsidRDefault="005E2DAC" w:rsidP="00A77F1B">
      <w:pPr>
        <w:pStyle w:val="NoSpacing"/>
        <w:rPr>
          <w:b/>
        </w:rPr>
      </w:pPr>
      <w:r>
        <w:t xml:space="preserve"> </w:t>
      </w:r>
      <w:r w:rsidR="00A77F1B" w:rsidRPr="00542796">
        <w:rPr>
          <w:b/>
        </w:rPr>
        <w:t>54/23 To consider the co-option of councillors</w:t>
      </w:r>
    </w:p>
    <w:p w:rsidR="00A77F1B" w:rsidRPr="00A77F1B" w:rsidRDefault="00A77F1B" w:rsidP="00A77F1B">
      <w:pPr>
        <w:pStyle w:val="NoSpacing"/>
      </w:pPr>
      <w:r w:rsidRPr="00A77F1B">
        <w:t>Cllr Wagstaff proposed, Cllr Stonehouse seconded and it was agreed to co-opt Simon Ellis.</w:t>
      </w:r>
    </w:p>
    <w:p w:rsidR="00A77F1B" w:rsidRDefault="00A77F1B" w:rsidP="00A77F1B">
      <w:pPr>
        <w:pStyle w:val="NoSpacing"/>
      </w:pPr>
      <w:r>
        <w:t>Simon Ellis signed a declaration of acceptance of office and joined the meeting as a Councillor.</w:t>
      </w:r>
    </w:p>
    <w:p w:rsidR="00A77F1B" w:rsidRPr="00542796" w:rsidRDefault="00A77F1B" w:rsidP="00A77F1B">
      <w:pPr>
        <w:pStyle w:val="NoSpacing"/>
      </w:pPr>
    </w:p>
    <w:p w:rsidR="00A77F1B" w:rsidRPr="00542796" w:rsidRDefault="00A77F1B" w:rsidP="00A77F1B">
      <w:pPr>
        <w:pStyle w:val="NoSpacing"/>
        <w:rPr>
          <w:b/>
        </w:rPr>
      </w:pPr>
      <w:r>
        <w:rPr>
          <w:b/>
        </w:rPr>
        <w:t>55</w:t>
      </w:r>
      <w:r w:rsidRPr="00542796">
        <w:rPr>
          <w:b/>
        </w:rPr>
        <w:t>/23 Matters arising  from previous meetings</w:t>
      </w:r>
    </w:p>
    <w:p w:rsidR="00A77F1B" w:rsidRPr="00542796" w:rsidRDefault="00A77F1B" w:rsidP="00A77F1B">
      <w:pPr>
        <w:pStyle w:val="NoSpacing"/>
      </w:pPr>
    </w:p>
    <w:p w:rsidR="00A77F1B" w:rsidRDefault="00A77F1B" w:rsidP="00A77F1B">
      <w:pPr>
        <w:pStyle w:val="NoSpacing"/>
      </w:pPr>
      <w:r w:rsidRPr="003C37BA">
        <w:rPr>
          <w:b/>
        </w:rPr>
        <w:t>Hayton street light</w:t>
      </w:r>
      <w:r>
        <w:t xml:space="preserve"> - a site meeting had been arranged with The ERYC officer. Two other suggestions for extra lights were put forward and it was agreed to discuss these at the site meeting.</w:t>
      </w:r>
    </w:p>
    <w:p w:rsidR="00A77F1B" w:rsidRDefault="00A77F1B" w:rsidP="00A77F1B">
      <w:pPr>
        <w:pStyle w:val="NoSpacing"/>
      </w:pPr>
    </w:p>
    <w:p w:rsidR="00A77F1B" w:rsidRDefault="00A77F1B" w:rsidP="00A77F1B">
      <w:pPr>
        <w:pStyle w:val="NoSpacing"/>
      </w:pPr>
      <w:r w:rsidRPr="00144893">
        <w:rPr>
          <w:b/>
        </w:rPr>
        <w:t>Coronation Celebrations</w:t>
      </w:r>
      <w:r w:rsidR="00144893">
        <w:rPr>
          <w:b/>
        </w:rPr>
        <w:t xml:space="preserve"> - </w:t>
      </w:r>
      <w:r w:rsidR="00144893" w:rsidRPr="00144893">
        <w:t>the event had come in under budget. The ERYC grant was £500, this council was to contribute £500 and the Burnby Fundraisers would cover the rest of the costs.</w:t>
      </w:r>
    </w:p>
    <w:p w:rsidR="00585A0F" w:rsidRPr="00144893" w:rsidRDefault="00585A0F" w:rsidP="00A77F1B">
      <w:pPr>
        <w:pStyle w:val="NoSpacing"/>
        <w:rPr>
          <w:b/>
        </w:rPr>
      </w:pPr>
      <w:r>
        <w:t>The clerk would report on the exact figures at the next meeting.</w:t>
      </w:r>
    </w:p>
    <w:p w:rsidR="00A77F1B" w:rsidRPr="003C37BA" w:rsidRDefault="00A77F1B" w:rsidP="00A77F1B">
      <w:pPr>
        <w:pStyle w:val="NoSpacing"/>
        <w:rPr>
          <w:highlight w:val="yellow"/>
        </w:rPr>
      </w:pPr>
    </w:p>
    <w:p w:rsidR="00A77F1B" w:rsidRDefault="00A77F1B" w:rsidP="00A77F1B">
      <w:pPr>
        <w:pStyle w:val="NoSpacing"/>
      </w:pPr>
      <w:r w:rsidRPr="00585A0F">
        <w:rPr>
          <w:b/>
        </w:rPr>
        <w:t>56/22 To consider any actions resulting from the Parish meeting</w:t>
      </w:r>
      <w:r w:rsidR="00585A0F">
        <w:rPr>
          <w:b/>
        </w:rPr>
        <w:t xml:space="preserve"> </w:t>
      </w:r>
      <w:r w:rsidR="00585A0F">
        <w:t>see 59/23</w:t>
      </w:r>
    </w:p>
    <w:p w:rsidR="00585A0F" w:rsidRPr="00585A0F" w:rsidRDefault="00585A0F" w:rsidP="00A77F1B">
      <w:pPr>
        <w:pStyle w:val="NoSpacing"/>
        <w:rPr>
          <w:highlight w:val="yellow"/>
        </w:rPr>
      </w:pPr>
    </w:p>
    <w:p w:rsidR="00A77F1B" w:rsidRPr="00585A0F" w:rsidRDefault="00A77F1B" w:rsidP="00A77F1B">
      <w:pPr>
        <w:pStyle w:val="NoSpacing"/>
        <w:rPr>
          <w:b/>
        </w:rPr>
      </w:pPr>
      <w:r w:rsidRPr="00585A0F">
        <w:rPr>
          <w:b/>
        </w:rPr>
        <w:t>57/23 Planning</w:t>
      </w:r>
    </w:p>
    <w:p w:rsidR="00A77F1B" w:rsidRPr="00585A0F" w:rsidRDefault="00A77F1B" w:rsidP="00A77F1B">
      <w:pPr>
        <w:pStyle w:val="NoSpacing"/>
        <w:rPr>
          <w:b/>
        </w:rPr>
      </w:pPr>
    </w:p>
    <w:p w:rsidR="00A77F1B" w:rsidRPr="00585A0F" w:rsidRDefault="00585A0F" w:rsidP="00A77F1B">
      <w:pPr>
        <w:pStyle w:val="NoSpacing"/>
      </w:pPr>
      <w:r>
        <w:t>N</w:t>
      </w:r>
      <w:r w:rsidR="00A77F1B" w:rsidRPr="00585A0F">
        <w:t xml:space="preserve">otice </w:t>
      </w:r>
      <w:r>
        <w:t xml:space="preserve">was received </w:t>
      </w:r>
      <w:r w:rsidR="00A77F1B" w:rsidRPr="00585A0F">
        <w:t>of approval of :</w:t>
      </w:r>
    </w:p>
    <w:p w:rsidR="00A77F1B" w:rsidRPr="00585A0F" w:rsidRDefault="00A77F1B" w:rsidP="00A77F1B">
      <w:pPr>
        <w:pStyle w:val="NoSpacing"/>
      </w:pPr>
    </w:p>
    <w:p w:rsidR="00A77F1B" w:rsidRPr="00585A0F" w:rsidRDefault="00A77F1B" w:rsidP="00A77F1B">
      <w:pPr>
        <w:pStyle w:val="NoSpacing"/>
      </w:pPr>
      <w:r w:rsidRPr="00585A0F">
        <w:t>Proposal 22/02277/PLF: Erection of an agricultural workers dwelling</w:t>
      </w:r>
    </w:p>
    <w:p w:rsidR="00A77F1B" w:rsidRPr="00585A0F" w:rsidRDefault="00A77F1B" w:rsidP="00A77F1B">
      <w:pPr>
        <w:pStyle w:val="NoSpacing"/>
      </w:pPr>
      <w:r w:rsidRPr="00585A0F">
        <w:t>Location: Land West Of Corner Wood Londesborough Road Burnby East Riding of Yorkshire YO42 1RS Applicant: Peter And David Nicholson</w:t>
      </w:r>
    </w:p>
    <w:p w:rsidR="00A77F1B" w:rsidRPr="00585A0F" w:rsidRDefault="00A77F1B" w:rsidP="00A77F1B">
      <w:pPr>
        <w:pStyle w:val="NoSpacing"/>
      </w:pPr>
    </w:p>
    <w:p w:rsidR="00A77F1B" w:rsidRPr="00585A0F" w:rsidRDefault="00A77F1B" w:rsidP="00A77F1B">
      <w:pPr>
        <w:autoSpaceDE w:val="0"/>
        <w:autoSpaceDN w:val="0"/>
        <w:adjustRightInd w:val="0"/>
        <w:spacing w:after="0" w:line="240" w:lineRule="auto"/>
        <w:rPr>
          <w:rFonts w:cstheme="minorHAnsi"/>
        </w:rPr>
      </w:pPr>
      <w:r w:rsidRPr="00585A0F">
        <w:rPr>
          <w:rFonts w:cstheme="minorHAnsi"/>
          <w:bCs/>
        </w:rPr>
        <w:t xml:space="preserve">Proposal </w:t>
      </w:r>
      <w:r w:rsidRPr="00585A0F">
        <w:rPr>
          <w:rFonts w:cstheme="minorHAnsi"/>
        </w:rPr>
        <w:t>23/00625/PLF</w:t>
      </w:r>
      <w:r w:rsidRPr="00585A0F">
        <w:rPr>
          <w:rFonts w:cstheme="minorHAnsi"/>
          <w:bCs/>
        </w:rPr>
        <w:t xml:space="preserve">: </w:t>
      </w:r>
      <w:r w:rsidRPr="00585A0F">
        <w:rPr>
          <w:rFonts w:cstheme="minorHAnsi"/>
        </w:rPr>
        <w:t>Erection of an extension to existing farm shop</w:t>
      </w:r>
    </w:p>
    <w:p w:rsidR="00A77F1B" w:rsidRPr="00585A0F" w:rsidRDefault="00A77F1B" w:rsidP="00A77F1B">
      <w:pPr>
        <w:autoSpaceDE w:val="0"/>
        <w:autoSpaceDN w:val="0"/>
        <w:adjustRightInd w:val="0"/>
        <w:spacing w:after="0" w:line="240" w:lineRule="auto"/>
        <w:rPr>
          <w:rFonts w:cstheme="minorHAnsi"/>
        </w:rPr>
      </w:pPr>
      <w:r w:rsidRPr="00585A0F">
        <w:rPr>
          <w:rFonts w:cstheme="minorHAnsi"/>
          <w:bCs/>
        </w:rPr>
        <w:t xml:space="preserve">Location: </w:t>
      </w:r>
      <w:r w:rsidRPr="00585A0F">
        <w:rPr>
          <w:rFonts w:cstheme="minorHAnsi"/>
        </w:rPr>
        <w:t>North Farm Thorpe Le Street Road Thorpe Le Street East Riding Of</w:t>
      </w:r>
    </w:p>
    <w:p w:rsidR="00A77F1B" w:rsidRPr="00585A0F" w:rsidRDefault="00A77F1B" w:rsidP="00A77F1B">
      <w:pPr>
        <w:autoSpaceDE w:val="0"/>
        <w:autoSpaceDN w:val="0"/>
        <w:adjustRightInd w:val="0"/>
        <w:spacing w:after="0" w:line="240" w:lineRule="auto"/>
        <w:rPr>
          <w:rFonts w:cstheme="minorHAnsi"/>
        </w:rPr>
      </w:pPr>
      <w:r w:rsidRPr="00585A0F">
        <w:rPr>
          <w:rFonts w:cstheme="minorHAnsi"/>
        </w:rPr>
        <w:t>Yorkshire YO42 4LJ</w:t>
      </w:r>
    </w:p>
    <w:p w:rsidR="00A77F1B" w:rsidRPr="00585A0F" w:rsidRDefault="00A77F1B" w:rsidP="00A77F1B">
      <w:pPr>
        <w:pStyle w:val="NoSpacing"/>
        <w:rPr>
          <w:rFonts w:cstheme="minorHAnsi"/>
        </w:rPr>
      </w:pPr>
      <w:r w:rsidRPr="00585A0F">
        <w:rPr>
          <w:rFonts w:cstheme="minorHAnsi"/>
          <w:bCs/>
        </w:rPr>
        <w:t xml:space="preserve">Applicant: </w:t>
      </w:r>
      <w:proofErr w:type="spellStart"/>
      <w:r w:rsidRPr="00585A0F">
        <w:rPr>
          <w:rFonts w:cstheme="minorHAnsi"/>
        </w:rPr>
        <w:t>Sellmor</w:t>
      </w:r>
      <w:proofErr w:type="spellEnd"/>
      <w:r w:rsidRPr="00585A0F">
        <w:rPr>
          <w:rFonts w:cstheme="minorHAnsi"/>
        </w:rPr>
        <w:t xml:space="preserve"> Farming</w:t>
      </w:r>
    </w:p>
    <w:p w:rsidR="00A77F1B" w:rsidRPr="003C37BA" w:rsidRDefault="00A77F1B" w:rsidP="00A77F1B">
      <w:pPr>
        <w:pStyle w:val="NoSpacing"/>
        <w:rPr>
          <w:highlight w:val="yellow"/>
        </w:rPr>
      </w:pPr>
    </w:p>
    <w:p w:rsidR="00A77F1B" w:rsidRPr="00585A0F" w:rsidRDefault="00A77F1B" w:rsidP="00A77F1B">
      <w:pPr>
        <w:pStyle w:val="NoSpacing"/>
      </w:pPr>
      <w:r w:rsidRPr="00585A0F">
        <w:rPr>
          <w:b/>
        </w:rPr>
        <w:t>58/23 Post Box</w:t>
      </w:r>
      <w:r w:rsidRPr="00585A0F">
        <w:t xml:space="preserve"> - rumour of Royal Mail boxes to be removed</w:t>
      </w:r>
      <w:r w:rsidR="00585A0F">
        <w:t xml:space="preserve"> - the clerk had not been able to find any information about this. However, there was to be a change in the collections as they would be taken over by delivery staff in the near future. This may result in a change to collection times.</w:t>
      </w:r>
    </w:p>
    <w:p w:rsidR="00A77F1B" w:rsidRPr="003C37BA" w:rsidRDefault="00A77F1B" w:rsidP="00A77F1B">
      <w:pPr>
        <w:pStyle w:val="NoSpacing"/>
        <w:rPr>
          <w:highlight w:val="yellow"/>
        </w:rPr>
      </w:pPr>
    </w:p>
    <w:p w:rsidR="00585A0F" w:rsidRPr="00585A0F" w:rsidRDefault="00A77F1B" w:rsidP="00585A0F">
      <w:pPr>
        <w:pStyle w:val="NoSpacing"/>
      </w:pPr>
      <w:r w:rsidRPr="00585A0F">
        <w:rPr>
          <w:b/>
        </w:rPr>
        <w:t>59/23 Speed of traffic through Hayton</w:t>
      </w:r>
      <w:r w:rsidR="00585A0F" w:rsidRPr="00585A0F">
        <w:rPr>
          <w:b/>
        </w:rPr>
        <w:t xml:space="preserve"> </w:t>
      </w:r>
      <w:r w:rsidR="00585A0F">
        <w:rPr>
          <w:b/>
        </w:rPr>
        <w:t xml:space="preserve">- </w:t>
      </w:r>
      <w:r w:rsidR="00585A0F" w:rsidRPr="00585A0F">
        <w:t>it was agreed to put the problems caused by HGV traffic through the villages on the next agenda.</w:t>
      </w:r>
    </w:p>
    <w:p w:rsidR="00A77F1B" w:rsidRPr="003C37BA" w:rsidRDefault="00A77F1B" w:rsidP="00A77F1B">
      <w:pPr>
        <w:pStyle w:val="NoSpacing"/>
        <w:rPr>
          <w:b/>
          <w:highlight w:val="yellow"/>
        </w:rPr>
      </w:pPr>
    </w:p>
    <w:p w:rsidR="00A77F1B" w:rsidRDefault="00A77F1B" w:rsidP="00A77F1B">
      <w:pPr>
        <w:pStyle w:val="NoSpacing"/>
        <w:rPr>
          <w:b/>
        </w:rPr>
      </w:pPr>
      <w:r w:rsidRPr="00585A0F">
        <w:rPr>
          <w:b/>
        </w:rPr>
        <w:t>60/23 Accounts</w:t>
      </w:r>
    </w:p>
    <w:p w:rsidR="00554F01" w:rsidRPr="00585A0F" w:rsidRDefault="00585A0F" w:rsidP="00A77F1B">
      <w:pPr>
        <w:pStyle w:val="NoSpacing"/>
        <w:rPr>
          <w:b/>
        </w:rPr>
      </w:pPr>
      <w:r w:rsidRPr="00585A0F">
        <w:t xml:space="preserve">The precept </w:t>
      </w:r>
      <w:r>
        <w:t xml:space="preserve">of £4900 </w:t>
      </w:r>
      <w:r w:rsidRPr="00585A0F">
        <w:t xml:space="preserve">and ERYC grant </w:t>
      </w:r>
      <w:r>
        <w:t xml:space="preserve">of £500 </w:t>
      </w:r>
      <w:r w:rsidRPr="00585A0F">
        <w:t>for the Coronation Cele</w:t>
      </w:r>
      <w:r>
        <w:t>brations had been</w:t>
      </w:r>
      <w:r w:rsidRPr="00585A0F">
        <w:t xml:space="preserve"> received</w:t>
      </w:r>
      <w:r>
        <w:rPr>
          <w:b/>
        </w:rPr>
        <w:t>.</w:t>
      </w:r>
    </w:p>
    <w:p w:rsidR="00A77F1B" w:rsidRDefault="00A77F1B" w:rsidP="00A77F1B">
      <w:pPr>
        <w:pStyle w:val="NoSpacing"/>
      </w:pPr>
      <w:r w:rsidRPr="00585A0F">
        <w:t>Bank balance</w:t>
      </w:r>
      <w:r w:rsidRPr="00585A0F">
        <w:tab/>
      </w:r>
      <w:r w:rsidRPr="00585A0F">
        <w:tab/>
      </w:r>
      <w:r w:rsidRPr="00585A0F">
        <w:tab/>
      </w:r>
      <w:r w:rsidRPr="00585A0F">
        <w:tab/>
        <w:t>£14,247.44</w:t>
      </w:r>
    </w:p>
    <w:p w:rsidR="00DE52A5" w:rsidRDefault="00DE52A5" w:rsidP="00A77F1B">
      <w:pPr>
        <w:pStyle w:val="NoSpacing"/>
      </w:pPr>
    </w:p>
    <w:p w:rsidR="00DE52A5" w:rsidRPr="00585A0F" w:rsidRDefault="00DE52A5" w:rsidP="00A77F1B">
      <w:pPr>
        <w:pStyle w:val="NoSpacing"/>
      </w:pPr>
    </w:p>
    <w:p w:rsidR="00A77F1B" w:rsidRPr="00554F01" w:rsidRDefault="00554F01" w:rsidP="00A77F1B">
      <w:pPr>
        <w:pStyle w:val="NoSpacing"/>
      </w:pPr>
      <w:r w:rsidRPr="00554F01">
        <w:t>Cllr Sedcole proposed, Cllr Stonehouse seconded and the payments below were approved.</w:t>
      </w:r>
    </w:p>
    <w:tbl>
      <w:tblPr>
        <w:tblW w:w="7380" w:type="dxa"/>
        <w:tblInd w:w="97" w:type="dxa"/>
        <w:tblLook w:val="04A0"/>
      </w:tblPr>
      <w:tblGrid>
        <w:gridCol w:w="2980"/>
        <w:gridCol w:w="2480"/>
        <w:gridCol w:w="960"/>
        <w:gridCol w:w="960"/>
      </w:tblGrid>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Clerk's salary and allowance</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171.76</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u w:val="single"/>
                <w:lang w:eastAsia="en-GB"/>
              </w:rPr>
            </w:pPr>
            <w:r w:rsidRPr="00DE52A5">
              <w:rPr>
                <w:rFonts w:ascii="Calibri" w:eastAsia="Times New Roman" w:hAnsi="Calibri" w:cs="Calibri"/>
                <w:color w:val="000000"/>
                <w:u w:val="single"/>
                <w:lang w:eastAsia="en-GB"/>
              </w:rPr>
              <w:t>Coronation Celebrations</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Soapy Group</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microphone hire</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90.00</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Steven Crispin</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various exp</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55.44</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roofErr w:type="spellStart"/>
            <w:r w:rsidRPr="00DE52A5">
              <w:rPr>
                <w:rFonts w:ascii="Calibri" w:eastAsia="Times New Roman" w:hAnsi="Calibri" w:cs="Calibri"/>
                <w:color w:val="000000"/>
                <w:lang w:eastAsia="en-GB"/>
              </w:rPr>
              <w:t>Addplant</w:t>
            </w:r>
            <w:proofErr w:type="spellEnd"/>
            <w:r w:rsidRPr="00DE52A5">
              <w:rPr>
                <w:rFonts w:ascii="Calibri" w:eastAsia="Times New Roman" w:hAnsi="Calibri" w:cs="Calibri"/>
                <w:color w:val="000000"/>
                <w:lang w:eastAsia="en-GB"/>
              </w:rPr>
              <w:t xml:space="preserve"> Ltd</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loo hire</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180.00</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roofErr w:type="spellStart"/>
            <w:r w:rsidRPr="00DE52A5">
              <w:rPr>
                <w:rFonts w:ascii="Calibri" w:eastAsia="Times New Roman" w:hAnsi="Calibri" w:cs="Calibri"/>
                <w:color w:val="000000"/>
                <w:lang w:eastAsia="en-GB"/>
              </w:rPr>
              <w:t>Swirlz</w:t>
            </w:r>
            <w:proofErr w:type="spellEnd"/>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Ice</w:t>
            </w:r>
            <w:r>
              <w:rPr>
                <w:rFonts w:ascii="Calibri" w:eastAsia="Times New Roman" w:hAnsi="Calibri" w:cs="Calibri"/>
                <w:color w:val="000000"/>
                <w:lang w:eastAsia="en-GB"/>
              </w:rPr>
              <w:t>-</w:t>
            </w:r>
            <w:r w:rsidRPr="00DE52A5">
              <w:rPr>
                <w:rFonts w:ascii="Calibri" w:eastAsia="Times New Roman" w:hAnsi="Calibri" w:cs="Calibri"/>
                <w:color w:val="000000"/>
                <w:lang w:eastAsia="en-GB"/>
              </w:rPr>
              <w:t>cream</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106.00</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R Wilson</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meat etc</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448.00</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 xml:space="preserve">S </w:t>
            </w:r>
            <w:proofErr w:type="spellStart"/>
            <w:r w:rsidRPr="00DE52A5">
              <w:rPr>
                <w:rFonts w:ascii="Calibri" w:eastAsia="Times New Roman" w:hAnsi="Calibri" w:cs="Calibri"/>
                <w:color w:val="000000"/>
                <w:lang w:eastAsia="en-GB"/>
              </w:rPr>
              <w:t>Midgley</w:t>
            </w:r>
            <w:proofErr w:type="spellEnd"/>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games exp</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121.67</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B Elliot White</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various exp</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11.98</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C Gray</w:t>
            </w: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r w:rsidRPr="00DE52A5">
              <w:rPr>
                <w:rFonts w:ascii="Calibri" w:eastAsia="Times New Roman" w:hAnsi="Calibri" w:cs="Calibri"/>
                <w:color w:val="000000"/>
                <w:lang w:eastAsia="en-GB"/>
              </w:rPr>
              <w:t>various exp</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82.82</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r w:rsidR="00DE52A5" w:rsidRPr="00DE52A5" w:rsidTr="00DE52A5">
        <w:trPr>
          <w:trHeight w:val="300"/>
        </w:trPr>
        <w:tc>
          <w:tcPr>
            <w:tcW w:w="298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c>
          <w:tcPr>
            <w:tcW w:w="2480" w:type="dxa"/>
            <w:tcBorders>
              <w:top w:val="nil"/>
              <w:left w:val="nil"/>
              <w:bottom w:val="nil"/>
              <w:right w:val="nil"/>
            </w:tcBorders>
            <w:shd w:val="clear" w:color="auto" w:fill="auto"/>
            <w:noWrap/>
            <w:vAlign w:val="bottom"/>
            <w:hideMark/>
          </w:tcPr>
          <w:p w:rsidR="00DE52A5" w:rsidRPr="00DE52A5" w:rsidRDefault="00554F01" w:rsidP="00DE52A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Total</w:t>
            </w:r>
            <w:r w:rsidR="006B748B">
              <w:rPr>
                <w:rFonts w:ascii="Calibri" w:eastAsia="Times New Roman" w:hAnsi="Calibri" w:cs="Calibri"/>
                <w:color w:val="000000"/>
                <w:lang w:eastAsia="en-GB"/>
              </w:rPr>
              <w:t xml:space="preserve"> payments for May</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jc w:val="right"/>
              <w:rPr>
                <w:rFonts w:ascii="Calibri" w:eastAsia="Times New Roman" w:hAnsi="Calibri" w:cs="Calibri"/>
                <w:color w:val="000000"/>
                <w:lang w:eastAsia="en-GB"/>
              </w:rPr>
            </w:pPr>
            <w:r w:rsidRPr="00DE52A5">
              <w:rPr>
                <w:rFonts w:ascii="Calibri" w:eastAsia="Times New Roman" w:hAnsi="Calibri" w:cs="Calibri"/>
                <w:color w:val="000000"/>
                <w:lang w:eastAsia="en-GB"/>
              </w:rPr>
              <w:t>1267.67</w:t>
            </w:r>
          </w:p>
        </w:tc>
        <w:tc>
          <w:tcPr>
            <w:tcW w:w="960" w:type="dxa"/>
            <w:tcBorders>
              <w:top w:val="nil"/>
              <w:left w:val="nil"/>
              <w:bottom w:val="nil"/>
              <w:right w:val="nil"/>
            </w:tcBorders>
            <w:shd w:val="clear" w:color="auto" w:fill="auto"/>
            <w:noWrap/>
            <w:vAlign w:val="bottom"/>
            <w:hideMark/>
          </w:tcPr>
          <w:p w:rsidR="00DE52A5" w:rsidRPr="00DE52A5" w:rsidRDefault="00DE52A5" w:rsidP="00DE52A5">
            <w:pPr>
              <w:spacing w:after="0" w:line="240" w:lineRule="auto"/>
              <w:rPr>
                <w:rFonts w:ascii="Calibri" w:eastAsia="Times New Roman" w:hAnsi="Calibri" w:cs="Calibri"/>
                <w:color w:val="000000"/>
                <w:lang w:eastAsia="en-GB"/>
              </w:rPr>
            </w:pPr>
          </w:p>
        </w:tc>
      </w:tr>
    </w:tbl>
    <w:p w:rsidR="00A77F1B" w:rsidRPr="003C37BA" w:rsidRDefault="00A77F1B" w:rsidP="00A77F1B">
      <w:pPr>
        <w:pStyle w:val="NoSpacing"/>
        <w:rPr>
          <w:b/>
          <w:highlight w:val="yellow"/>
        </w:rPr>
      </w:pPr>
    </w:p>
    <w:p w:rsidR="00A77F1B" w:rsidRPr="00585A0F" w:rsidRDefault="00A77F1B" w:rsidP="00A77F1B">
      <w:pPr>
        <w:pStyle w:val="NoSpacing"/>
        <w:rPr>
          <w:b/>
        </w:rPr>
      </w:pPr>
      <w:r w:rsidRPr="00585A0F">
        <w:rPr>
          <w:b/>
        </w:rPr>
        <w:t>61/23 Correspondence:</w:t>
      </w:r>
    </w:p>
    <w:p w:rsidR="00A77F1B" w:rsidRPr="00585A0F" w:rsidRDefault="00A77F1B" w:rsidP="00A77F1B">
      <w:pPr>
        <w:pStyle w:val="NoSpacing"/>
      </w:pPr>
      <w:r w:rsidRPr="00585A0F">
        <w:t>Humberside Police newsletters</w:t>
      </w:r>
    </w:p>
    <w:p w:rsidR="00A77F1B" w:rsidRPr="00585A0F" w:rsidRDefault="00A77F1B" w:rsidP="00A77F1B">
      <w:pPr>
        <w:pStyle w:val="NoSpacing"/>
      </w:pPr>
      <w:r w:rsidRPr="00585A0F">
        <w:t>Rural Bulletins</w:t>
      </w:r>
    </w:p>
    <w:p w:rsidR="00A77F1B" w:rsidRPr="00585A0F" w:rsidRDefault="00A77F1B" w:rsidP="00A77F1B">
      <w:pPr>
        <w:pStyle w:val="NoSpacing"/>
      </w:pPr>
      <w:r w:rsidRPr="00585A0F">
        <w:t>HM lord Lieutenant re King's Coronation</w:t>
      </w:r>
    </w:p>
    <w:p w:rsidR="00A77F1B" w:rsidRPr="00585A0F" w:rsidRDefault="00A77F1B" w:rsidP="00A77F1B">
      <w:pPr>
        <w:pStyle w:val="NoSpacing"/>
      </w:pPr>
      <w:r w:rsidRPr="00585A0F">
        <w:t>ERYC Health and Wellbeing Survey</w:t>
      </w:r>
    </w:p>
    <w:p w:rsidR="00A77F1B" w:rsidRPr="00585A0F" w:rsidRDefault="00A77F1B" w:rsidP="00A77F1B">
      <w:pPr>
        <w:pStyle w:val="NoSpacing"/>
      </w:pPr>
      <w:r w:rsidRPr="00585A0F">
        <w:t>Northern Gas Network's newsletter</w:t>
      </w:r>
    </w:p>
    <w:p w:rsidR="00A77F1B" w:rsidRPr="00585A0F" w:rsidRDefault="00A77F1B" w:rsidP="00A77F1B">
      <w:pPr>
        <w:pStyle w:val="NoSpacing"/>
      </w:pPr>
      <w:r w:rsidRPr="00585A0F">
        <w:t xml:space="preserve">Community First Yorkshire - invitation to Community Housing Awareness </w:t>
      </w:r>
      <w:proofErr w:type="spellStart"/>
      <w:r w:rsidRPr="00585A0F">
        <w:t>roadshow</w:t>
      </w:r>
      <w:proofErr w:type="spellEnd"/>
    </w:p>
    <w:p w:rsidR="00A77F1B" w:rsidRPr="00585A0F" w:rsidRDefault="00A77F1B" w:rsidP="00A77F1B">
      <w:pPr>
        <w:pStyle w:val="NoSpacing"/>
      </w:pPr>
      <w:r w:rsidRPr="00585A0F">
        <w:t>ERYC- Communities and Place Investment Priority Grant</w:t>
      </w:r>
    </w:p>
    <w:p w:rsidR="00A77F1B" w:rsidRPr="00585A0F" w:rsidRDefault="00A77F1B" w:rsidP="00A77F1B">
      <w:pPr>
        <w:pStyle w:val="NoSpacing"/>
      </w:pPr>
    </w:p>
    <w:p w:rsidR="00A77F1B" w:rsidRDefault="00A77F1B" w:rsidP="00A77F1B">
      <w:pPr>
        <w:pStyle w:val="NoSpacing"/>
        <w:rPr>
          <w:b/>
        </w:rPr>
      </w:pPr>
      <w:r w:rsidRPr="00554F01">
        <w:rPr>
          <w:b/>
        </w:rPr>
        <w:t>62/23 Councillors reports</w:t>
      </w:r>
    </w:p>
    <w:p w:rsidR="00554F01" w:rsidRDefault="00554F01" w:rsidP="00A77F1B">
      <w:pPr>
        <w:pStyle w:val="NoSpacing"/>
      </w:pPr>
      <w:r>
        <w:t>Cllr Stonehouse reported potholes between Partridge Hall and Burnby village.</w:t>
      </w:r>
    </w:p>
    <w:p w:rsidR="00554F01" w:rsidRDefault="00554F01" w:rsidP="00A77F1B">
      <w:pPr>
        <w:pStyle w:val="NoSpacing"/>
      </w:pPr>
      <w:r>
        <w:t>He reported that the hedge at Burnby House was overgrown and the clerk was asked to report this to ERYC. It was particularly dangerous as drivers of lorries from the quarry could not see on-coming traffic.</w:t>
      </w:r>
    </w:p>
    <w:p w:rsidR="00554F01" w:rsidRDefault="00554F01" w:rsidP="00A77F1B">
      <w:pPr>
        <w:pStyle w:val="NoSpacing"/>
      </w:pPr>
      <w:r>
        <w:t>Cllr Thackray reported potholes outside the Church and Old Vicarage.</w:t>
      </w:r>
    </w:p>
    <w:p w:rsidR="00554F01" w:rsidRDefault="00554F01" w:rsidP="00A77F1B">
      <w:pPr>
        <w:pStyle w:val="NoSpacing"/>
      </w:pPr>
      <w:r>
        <w:t>She reported that the passing places between Hayton and Burnby needed attention and that people were parking in some of them. She asked if Passing Place signs could be put up.</w:t>
      </w:r>
    </w:p>
    <w:p w:rsidR="00554F01" w:rsidRPr="00554F01" w:rsidRDefault="00554F01" w:rsidP="00A77F1B">
      <w:pPr>
        <w:pStyle w:val="NoSpacing"/>
      </w:pPr>
      <w:r>
        <w:t>Cllr Wagstaff reported that cars were parking on the roundabout and obstructing the path to the A1079 crossing point.</w:t>
      </w:r>
    </w:p>
    <w:p w:rsidR="00A77F1B" w:rsidRPr="00554F01" w:rsidRDefault="00A77F1B" w:rsidP="00A77F1B">
      <w:pPr>
        <w:pStyle w:val="NoSpacing"/>
        <w:rPr>
          <w:b/>
        </w:rPr>
      </w:pPr>
    </w:p>
    <w:p w:rsidR="00A77F1B" w:rsidRDefault="00A77F1B" w:rsidP="00A77F1B">
      <w:pPr>
        <w:pStyle w:val="NoSpacing"/>
        <w:rPr>
          <w:b/>
        </w:rPr>
      </w:pPr>
      <w:r w:rsidRPr="00554F01">
        <w:rPr>
          <w:b/>
        </w:rPr>
        <w:t>63/23 Date of next meeting</w:t>
      </w:r>
      <w:r w:rsidR="00554F01">
        <w:rPr>
          <w:b/>
        </w:rPr>
        <w:t xml:space="preserve"> 1st June at 6.00pm.</w:t>
      </w:r>
    </w:p>
    <w:p w:rsidR="00554F01" w:rsidRDefault="00554F01" w:rsidP="00A77F1B">
      <w:pPr>
        <w:pStyle w:val="NoSpacing"/>
        <w:rPr>
          <w:b/>
        </w:rPr>
      </w:pPr>
    </w:p>
    <w:p w:rsidR="00554F01" w:rsidRPr="00554F01" w:rsidRDefault="00554F01" w:rsidP="00A77F1B">
      <w:pPr>
        <w:pStyle w:val="NoSpacing"/>
      </w:pPr>
      <w:r>
        <w:t>The meeting closed at 8.40pm.</w:t>
      </w:r>
    </w:p>
    <w:p w:rsidR="005E2DAC" w:rsidRDefault="005E2DAC" w:rsidP="007C728E">
      <w:pPr>
        <w:pStyle w:val="NoSpacing"/>
      </w:pPr>
    </w:p>
    <w:sectPr w:rsidR="005E2DAC"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21C4"/>
    <w:rsid w:val="0001274F"/>
    <w:rsid w:val="00013884"/>
    <w:rsid w:val="0001512D"/>
    <w:rsid w:val="00020008"/>
    <w:rsid w:val="00020388"/>
    <w:rsid w:val="00021C9A"/>
    <w:rsid w:val="00025F77"/>
    <w:rsid w:val="00026687"/>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34FA"/>
    <w:rsid w:val="00107E06"/>
    <w:rsid w:val="001113A5"/>
    <w:rsid w:val="00113D70"/>
    <w:rsid w:val="00114E8B"/>
    <w:rsid w:val="00116E40"/>
    <w:rsid w:val="0012186B"/>
    <w:rsid w:val="0013434C"/>
    <w:rsid w:val="00134DD7"/>
    <w:rsid w:val="0013591F"/>
    <w:rsid w:val="00137B63"/>
    <w:rsid w:val="0014013B"/>
    <w:rsid w:val="00142F48"/>
    <w:rsid w:val="00143F46"/>
    <w:rsid w:val="00144893"/>
    <w:rsid w:val="00146306"/>
    <w:rsid w:val="00147896"/>
    <w:rsid w:val="00150918"/>
    <w:rsid w:val="0015190F"/>
    <w:rsid w:val="00152347"/>
    <w:rsid w:val="00152F01"/>
    <w:rsid w:val="001548DE"/>
    <w:rsid w:val="00154E36"/>
    <w:rsid w:val="001565EF"/>
    <w:rsid w:val="0016146E"/>
    <w:rsid w:val="00166D4B"/>
    <w:rsid w:val="0017379C"/>
    <w:rsid w:val="00174B47"/>
    <w:rsid w:val="0018148C"/>
    <w:rsid w:val="00181DC2"/>
    <w:rsid w:val="001853BE"/>
    <w:rsid w:val="0018620A"/>
    <w:rsid w:val="001916BF"/>
    <w:rsid w:val="001917E4"/>
    <w:rsid w:val="001A0961"/>
    <w:rsid w:val="001A0C91"/>
    <w:rsid w:val="001A0D96"/>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35CF4"/>
    <w:rsid w:val="0024268C"/>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49B3"/>
    <w:rsid w:val="00306BF1"/>
    <w:rsid w:val="0030715F"/>
    <w:rsid w:val="00310F1C"/>
    <w:rsid w:val="00311C09"/>
    <w:rsid w:val="0031502C"/>
    <w:rsid w:val="00321D4F"/>
    <w:rsid w:val="003307E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37BA"/>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10E9"/>
    <w:rsid w:val="00472948"/>
    <w:rsid w:val="00482AF4"/>
    <w:rsid w:val="004859B0"/>
    <w:rsid w:val="004873E1"/>
    <w:rsid w:val="00494765"/>
    <w:rsid w:val="004A1F9B"/>
    <w:rsid w:val="004A3D26"/>
    <w:rsid w:val="004B170A"/>
    <w:rsid w:val="004B6D26"/>
    <w:rsid w:val="004C05F4"/>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C42"/>
    <w:rsid w:val="005270AD"/>
    <w:rsid w:val="00527F00"/>
    <w:rsid w:val="0053201F"/>
    <w:rsid w:val="00541D47"/>
    <w:rsid w:val="00543B38"/>
    <w:rsid w:val="00546371"/>
    <w:rsid w:val="00547C94"/>
    <w:rsid w:val="0055314B"/>
    <w:rsid w:val="00554F01"/>
    <w:rsid w:val="00555CFA"/>
    <w:rsid w:val="00556FDD"/>
    <w:rsid w:val="0056690D"/>
    <w:rsid w:val="00567534"/>
    <w:rsid w:val="00571560"/>
    <w:rsid w:val="00572520"/>
    <w:rsid w:val="00574B8B"/>
    <w:rsid w:val="00582752"/>
    <w:rsid w:val="005830FB"/>
    <w:rsid w:val="00585A0F"/>
    <w:rsid w:val="00597B52"/>
    <w:rsid w:val="005B35EC"/>
    <w:rsid w:val="005B3782"/>
    <w:rsid w:val="005B4E9E"/>
    <w:rsid w:val="005B66F7"/>
    <w:rsid w:val="005C3FF8"/>
    <w:rsid w:val="005C4C75"/>
    <w:rsid w:val="005D071C"/>
    <w:rsid w:val="005E2DAC"/>
    <w:rsid w:val="005E2FBC"/>
    <w:rsid w:val="005F10AF"/>
    <w:rsid w:val="005F180D"/>
    <w:rsid w:val="005F6E0A"/>
    <w:rsid w:val="0060055F"/>
    <w:rsid w:val="00600E20"/>
    <w:rsid w:val="006107B5"/>
    <w:rsid w:val="0062083D"/>
    <w:rsid w:val="0062109E"/>
    <w:rsid w:val="006213AC"/>
    <w:rsid w:val="00622FF6"/>
    <w:rsid w:val="006240C8"/>
    <w:rsid w:val="00640205"/>
    <w:rsid w:val="006404F0"/>
    <w:rsid w:val="00641E22"/>
    <w:rsid w:val="006430BF"/>
    <w:rsid w:val="006437D0"/>
    <w:rsid w:val="0064437E"/>
    <w:rsid w:val="00644A88"/>
    <w:rsid w:val="00645C73"/>
    <w:rsid w:val="00646D2D"/>
    <w:rsid w:val="006553E1"/>
    <w:rsid w:val="00660AB1"/>
    <w:rsid w:val="006615C8"/>
    <w:rsid w:val="00666E84"/>
    <w:rsid w:val="00671670"/>
    <w:rsid w:val="00672628"/>
    <w:rsid w:val="006807B8"/>
    <w:rsid w:val="00680BCD"/>
    <w:rsid w:val="00681F66"/>
    <w:rsid w:val="00685308"/>
    <w:rsid w:val="00691BCC"/>
    <w:rsid w:val="00694887"/>
    <w:rsid w:val="006A2F25"/>
    <w:rsid w:val="006A6179"/>
    <w:rsid w:val="006A6CF3"/>
    <w:rsid w:val="006B0A36"/>
    <w:rsid w:val="006B5F95"/>
    <w:rsid w:val="006B748B"/>
    <w:rsid w:val="006B7A8E"/>
    <w:rsid w:val="006C0294"/>
    <w:rsid w:val="006C13A7"/>
    <w:rsid w:val="006C60AC"/>
    <w:rsid w:val="006D15C8"/>
    <w:rsid w:val="006E031F"/>
    <w:rsid w:val="006E37D2"/>
    <w:rsid w:val="00701EF1"/>
    <w:rsid w:val="00710D5F"/>
    <w:rsid w:val="007148C9"/>
    <w:rsid w:val="0071736F"/>
    <w:rsid w:val="00717844"/>
    <w:rsid w:val="00726F5D"/>
    <w:rsid w:val="0072725F"/>
    <w:rsid w:val="00730010"/>
    <w:rsid w:val="00743F70"/>
    <w:rsid w:val="0074468F"/>
    <w:rsid w:val="0074569E"/>
    <w:rsid w:val="007558EA"/>
    <w:rsid w:val="0077125A"/>
    <w:rsid w:val="00774B28"/>
    <w:rsid w:val="00777F4E"/>
    <w:rsid w:val="007811D4"/>
    <w:rsid w:val="0078141A"/>
    <w:rsid w:val="00783517"/>
    <w:rsid w:val="00787621"/>
    <w:rsid w:val="00792962"/>
    <w:rsid w:val="0079451C"/>
    <w:rsid w:val="00794736"/>
    <w:rsid w:val="0079569E"/>
    <w:rsid w:val="0079585F"/>
    <w:rsid w:val="00795A65"/>
    <w:rsid w:val="007A0E3B"/>
    <w:rsid w:val="007A3E46"/>
    <w:rsid w:val="007B05DC"/>
    <w:rsid w:val="007B1741"/>
    <w:rsid w:val="007B7088"/>
    <w:rsid w:val="007C038E"/>
    <w:rsid w:val="007C0468"/>
    <w:rsid w:val="007C728E"/>
    <w:rsid w:val="007D4D03"/>
    <w:rsid w:val="007D501B"/>
    <w:rsid w:val="007D6FB9"/>
    <w:rsid w:val="007D7760"/>
    <w:rsid w:val="007F019A"/>
    <w:rsid w:val="007F5085"/>
    <w:rsid w:val="0080036F"/>
    <w:rsid w:val="008013A3"/>
    <w:rsid w:val="00803934"/>
    <w:rsid w:val="008068AC"/>
    <w:rsid w:val="0080787A"/>
    <w:rsid w:val="00807B5A"/>
    <w:rsid w:val="008111F8"/>
    <w:rsid w:val="00812094"/>
    <w:rsid w:val="00813FD8"/>
    <w:rsid w:val="0081518E"/>
    <w:rsid w:val="008152E7"/>
    <w:rsid w:val="008152F7"/>
    <w:rsid w:val="008276C7"/>
    <w:rsid w:val="00827AAB"/>
    <w:rsid w:val="00832D44"/>
    <w:rsid w:val="00833FBA"/>
    <w:rsid w:val="00834552"/>
    <w:rsid w:val="00834800"/>
    <w:rsid w:val="00835550"/>
    <w:rsid w:val="00840BF3"/>
    <w:rsid w:val="008426CD"/>
    <w:rsid w:val="00842B57"/>
    <w:rsid w:val="00844B00"/>
    <w:rsid w:val="00850EDF"/>
    <w:rsid w:val="00857055"/>
    <w:rsid w:val="0086023E"/>
    <w:rsid w:val="008605AC"/>
    <w:rsid w:val="00864245"/>
    <w:rsid w:val="00877327"/>
    <w:rsid w:val="00886BB4"/>
    <w:rsid w:val="00887D3D"/>
    <w:rsid w:val="008900AE"/>
    <w:rsid w:val="008A2FCC"/>
    <w:rsid w:val="008A3AB1"/>
    <w:rsid w:val="008A78C6"/>
    <w:rsid w:val="008B38FD"/>
    <w:rsid w:val="008B6E4B"/>
    <w:rsid w:val="008B7993"/>
    <w:rsid w:val="008C3BC6"/>
    <w:rsid w:val="008C4B4A"/>
    <w:rsid w:val="008C6D82"/>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4D0"/>
    <w:rsid w:val="009155DB"/>
    <w:rsid w:val="009229D6"/>
    <w:rsid w:val="00923E83"/>
    <w:rsid w:val="009332A3"/>
    <w:rsid w:val="009401B0"/>
    <w:rsid w:val="0094054D"/>
    <w:rsid w:val="00942BBE"/>
    <w:rsid w:val="009552EA"/>
    <w:rsid w:val="009557ED"/>
    <w:rsid w:val="00960B6E"/>
    <w:rsid w:val="00962BFB"/>
    <w:rsid w:val="00963B13"/>
    <w:rsid w:val="009649EE"/>
    <w:rsid w:val="00964C67"/>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410B"/>
    <w:rsid w:val="00A154DD"/>
    <w:rsid w:val="00A21B82"/>
    <w:rsid w:val="00A239D2"/>
    <w:rsid w:val="00A23E90"/>
    <w:rsid w:val="00A31593"/>
    <w:rsid w:val="00A45920"/>
    <w:rsid w:val="00A5146C"/>
    <w:rsid w:val="00A550D5"/>
    <w:rsid w:val="00A5790E"/>
    <w:rsid w:val="00A60AB6"/>
    <w:rsid w:val="00A61459"/>
    <w:rsid w:val="00A63114"/>
    <w:rsid w:val="00A63CD0"/>
    <w:rsid w:val="00A640CB"/>
    <w:rsid w:val="00A7172C"/>
    <w:rsid w:val="00A77F1B"/>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C47CA"/>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425C"/>
    <w:rsid w:val="00D379BF"/>
    <w:rsid w:val="00D552B8"/>
    <w:rsid w:val="00D603EF"/>
    <w:rsid w:val="00D60BB2"/>
    <w:rsid w:val="00D611BF"/>
    <w:rsid w:val="00D62B80"/>
    <w:rsid w:val="00D6611A"/>
    <w:rsid w:val="00D72F55"/>
    <w:rsid w:val="00D7382B"/>
    <w:rsid w:val="00D7630D"/>
    <w:rsid w:val="00D76937"/>
    <w:rsid w:val="00D76EF1"/>
    <w:rsid w:val="00D908D9"/>
    <w:rsid w:val="00D90F23"/>
    <w:rsid w:val="00D91BB9"/>
    <w:rsid w:val="00D9264B"/>
    <w:rsid w:val="00D93401"/>
    <w:rsid w:val="00D95B99"/>
    <w:rsid w:val="00D971F5"/>
    <w:rsid w:val="00DA5FFA"/>
    <w:rsid w:val="00DB00DB"/>
    <w:rsid w:val="00DB22FC"/>
    <w:rsid w:val="00DC1833"/>
    <w:rsid w:val="00DC18F9"/>
    <w:rsid w:val="00DC19F2"/>
    <w:rsid w:val="00DC1C30"/>
    <w:rsid w:val="00DD78EA"/>
    <w:rsid w:val="00DE1296"/>
    <w:rsid w:val="00DE471D"/>
    <w:rsid w:val="00DE52A5"/>
    <w:rsid w:val="00DE5354"/>
    <w:rsid w:val="00DE6476"/>
    <w:rsid w:val="00DE7FAC"/>
    <w:rsid w:val="00DF24FE"/>
    <w:rsid w:val="00E02328"/>
    <w:rsid w:val="00E0410F"/>
    <w:rsid w:val="00E06222"/>
    <w:rsid w:val="00E069CA"/>
    <w:rsid w:val="00E132AC"/>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C1941"/>
    <w:rsid w:val="00FC4095"/>
    <w:rsid w:val="00FC4F3D"/>
    <w:rsid w:val="00FC5EF1"/>
    <w:rsid w:val="00FD1560"/>
    <w:rsid w:val="00FD1819"/>
    <w:rsid w:val="00FD29AF"/>
    <w:rsid w:val="00FE20FC"/>
    <w:rsid w:val="00FF13C9"/>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212041173">
      <w:bodyDiv w:val="1"/>
      <w:marLeft w:val="0"/>
      <w:marRight w:val="0"/>
      <w:marTop w:val="0"/>
      <w:marBottom w:val="0"/>
      <w:divBdr>
        <w:top w:val="none" w:sz="0" w:space="0" w:color="auto"/>
        <w:left w:val="none" w:sz="0" w:space="0" w:color="auto"/>
        <w:bottom w:val="none" w:sz="0" w:space="0" w:color="auto"/>
        <w:right w:val="none" w:sz="0" w:space="0" w:color="auto"/>
      </w:divBdr>
    </w:div>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4B5C9-FC6A-46CF-98A6-5EA6272D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2021-04-09T09:20:00Z</cp:lastPrinted>
  <dcterms:created xsi:type="dcterms:W3CDTF">2023-05-23T13:28:00Z</dcterms:created>
  <dcterms:modified xsi:type="dcterms:W3CDTF">2023-05-26T14:51:00Z</dcterms:modified>
</cp:coreProperties>
</file>