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01" w:rsidRPr="00FD4282" w:rsidRDefault="00152F01" w:rsidP="00152F01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152F01" w:rsidRDefault="00152F01" w:rsidP="00152F01">
      <w:pPr>
        <w:pStyle w:val="NoSpacing"/>
        <w:jc w:val="center"/>
      </w:pPr>
      <w:r>
        <w:t>www.haytonandburnbypc.co.uk</w:t>
      </w:r>
    </w:p>
    <w:p w:rsidR="00152F01" w:rsidRDefault="00152F01" w:rsidP="00152F01">
      <w:pPr>
        <w:pStyle w:val="NoSpacing"/>
        <w:jc w:val="center"/>
      </w:pPr>
      <w:r>
        <w:t xml:space="preserve">Tel: 01759 </w:t>
      </w:r>
      <w:r w:rsidR="000C62AE">
        <w:t>301386 Email</w:t>
      </w:r>
      <w:r>
        <w:t>; clerk@jigreen.plus.com</w:t>
      </w:r>
    </w:p>
    <w:p w:rsidR="00152F01" w:rsidRDefault="00152F01" w:rsidP="00152F01">
      <w:pPr>
        <w:pStyle w:val="NoSpacing"/>
        <w:jc w:val="center"/>
      </w:pPr>
      <w:r>
        <w:t>Clerk: Joanna Green, 29 Barmby Road, Pocklington, York, YO42 2DL</w:t>
      </w:r>
    </w:p>
    <w:p w:rsidR="00152F01" w:rsidRDefault="00152F01" w:rsidP="00152F01">
      <w:pPr>
        <w:pStyle w:val="NoSpacing"/>
        <w:jc w:val="center"/>
      </w:pPr>
    </w:p>
    <w:p w:rsidR="002C37DB" w:rsidRPr="00A07621" w:rsidRDefault="002C37DB" w:rsidP="00152F01">
      <w:pPr>
        <w:pStyle w:val="NoSpacing"/>
        <w:jc w:val="center"/>
        <w:rPr>
          <w:sz w:val="24"/>
          <w:szCs w:val="24"/>
        </w:rPr>
      </w:pPr>
    </w:p>
    <w:p w:rsidR="002C37DB" w:rsidRDefault="00152F01" w:rsidP="005050A3">
      <w:pPr>
        <w:pStyle w:val="NoSpacing"/>
        <w:rPr>
          <w:rStyle w:val="Strong"/>
          <w:rFonts w:cstheme="minorHAnsi"/>
          <w:color w:val="33383F"/>
          <w:sz w:val="24"/>
          <w:szCs w:val="24"/>
          <w:shd w:val="clear" w:color="auto" w:fill="FFFFFF"/>
        </w:rPr>
      </w:pPr>
      <w:r w:rsidRPr="005050A3">
        <w:rPr>
          <w:b/>
        </w:rPr>
        <w:t xml:space="preserve">Minutes of Hayton and </w:t>
      </w:r>
      <w:r w:rsidR="00E132AC" w:rsidRPr="005050A3">
        <w:rPr>
          <w:b/>
        </w:rPr>
        <w:t xml:space="preserve">Burnby Parish Council </w:t>
      </w:r>
      <w:r w:rsidR="008B6E4B" w:rsidRPr="005050A3">
        <w:rPr>
          <w:b/>
        </w:rPr>
        <w:t>Meeting held</w:t>
      </w:r>
      <w:r w:rsidRPr="005050A3">
        <w:rPr>
          <w:b/>
        </w:rPr>
        <w:t xml:space="preserve"> on </w:t>
      </w:r>
      <w:r w:rsidR="00ED779F">
        <w:rPr>
          <w:b/>
        </w:rPr>
        <w:t>6</w:t>
      </w:r>
      <w:r w:rsidR="00147896">
        <w:rPr>
          <w:b/>
        </w:rPr>
        <w:t>th April</w:t>
      </w:r>
      <w:r w:rsidR="005E2DAC">
        <w:rPr>
          <w:b/>
        </w:rPr>
        <w:t xml:space="preserve"> 2023</w:t>
      </w:r>
      <w:r w:rsidR="00211634" w:rsidRPr="005050A3">
        <w:rPr>
          <w:b/>
        </w:rPr>
        <w:t xml:space="preserve"> </w:t>
      </w:r>
      <w:r w:rsidRPr="005050A3">
        <w:rPr>
          <w:b/>
        </w:rPr>
        <w:t xml:space="preserve">at </w:t>
      </w:r>
      <w:r w:rsidR="00546371" w:rsidRPr="005050A3">
        <w:rPr>
          <w:b/>
        </w:rPr>
        <w:t>7.30</w:t>
      </w:r>
      <w:r w:rsidR="00C56B0F" w:rsidRPr="005050A3">
        <w:rPr>
          <w:b/>
        </w:rPr>
        <w:t xml:space="preserve">pm </w:t>
      </w:r>
      <w:r w:rsidR="00A154DD">
        <w:rPr>
          <w:b/>
        </w:rPr>
        <w:t>in Hayton Village Hall</w:t>
      </w:r>
    </w:p>
    <w:p w:rsidR="005050A3" w:rsidRPr="00C56B0F" w:rsidRDefault="005050A3" w:rsidP="005050A3">
      <w:pPr>
        <w:pStyle w:val="NoSpacing"/>
      </w:pPr>
    </w:p>
    <w:p w:rsidR="00A154DD" w:rsidRPr="00DC19F2" w:rsidRDefault="00152F01" w:rsidP="00DC19F2">
      <w:pPr>
        <w:pStyle w:val="NoSpacing"/>
      </w:pPr>
      <w:r w:rsidRPr="00DC19F2">
        <w:t>Present</w:t>
      </w:r>
      <w:r w:rsidR="00960B6E" w:rsidRPr="00DC19F2">
        <w:t>:</w:t>
      </w:r>
      <w:r w:rsidR="00A154DD" w:rsidRPr="00DC19F2">
        <w:t xml:space="preserve"> </w:t>
      </w:r>
      <w:r w:rsidR="00666E84">
        <w:t xml:space="preserve"> </w:t>
      </w:r>
      <w:r w:rsidR="00F41762">
        <w:t xml:space="preserve">Cllr S Ellis, </w:t>
      </w:r>
      <w:r w:rsidR="00666E84">
        <w:t xml:space="preserve">Cllr D Nicholson, </w:t>
      </w:r>
      <w:r w:rsidR="00F41762">
        <w:t xml:space="preserve">Cllr S Sedcole (chairman), </w:t>
      </w:r>
      <w:r w:rsidR="00147896">
        <w:t>Cllr J Stonehouse, Cllr E Thackray</w:t>
      </w:r>
    </w:p>
    <w:p w:rsidR="007D7760" w:rsidRPr="00DC19F2" w:rsidRDefault="00DE7FAC" w:rsidP="00DC19F2">
      <w:pPr>
        <w:pStyle w:val="NoSpacing"/>
      </w:pPr>
      <w:r>
        <w:t>2</w:t>
      </w:r>
      <w:r w:rsidR="00666E84">
        <w:t xml:space="preserve"> member</w:t>
      </w:r>
      <w:r>
        <w:t>s</w:t>
      </w:r>
      <w:r w:rsidR="00666E84">
        <w:t xml:space="preserve"> of the public, </w:t>
      </w:r>
      <w:r>
        <w:t xml:space="preserve">ERYC Ward Cllr L Hammond, </w:t>
      </w:r>
      <w:r w:rsidR="00666E84">
        <w:t>J Green ( clerk)</w:t>
      </w:r>
    </w:p>
    <w:p w:rsidR="008F0E66" w:rsidRPr="00DC19F2" w:rsidRDefault="008F0E66" w:rsidP="00DC19F2">
      <w:pPr>
        <w:pStyle w:val="NoSpacing"/>
        <w:rPr>
          <w:b/>
        </w:rPr>
      </w:pPr>
    </w:p>
    <w:p w:rsidR="00F41762" w:rsidRDefault="00147896" w:rsidP="00DC19F2">
      <w:pPr>
        <w:pStyle w:val="NoSpacing"/>
      </w:pPr>
      <w:r>
        <w:rPr>
          <w:b/>
        </w:rPr>
        <w:t>34</w:t>
      </w:r>
      <w:r w:rsidR="005E2DAC">
        <w:rPr>
          <w:b/>
        </w:rPr>
        <w:t>/23</w:t>
      </w:r>
      <w:r w:rsidR="00555CFA" w:rsidRPr="00DC19F2">
        <w:rPr>
          <w:b/>
        </w:rPr>
        <w:t xml:space="preserve"> Welcome and Apologies.</w:t>
      </w:r>
      <w:r w:rsidR="00417502" w:rsidRPr="00DC19F2">
        <w:t xml:space="preserve"> </w:t>
      </w:r>
      <w:r w:rsidR="00DE7FAC">
        <w:t xml:space="preserve"> Cllr </w:t>
      </w:r>
      <w:r w:rsidR="00F41762">
        <w:t xml:space="preserve">Sedcole </w:t>
      </w:r>
      <w:r w:rsidR="00666E84">
        <w:t xml:space="preserve"> welcomed everyone to the meeting.</w:t>
      </w:r>
      <w:r w:rsidR="009D520E">
        <w:t xml:space="preserve"> </w:t>
      </w:r>
      <w:r w:rsidR="003777A2">
        <w:t xml:space="preserve">Apologies </w:t>
      </w:r>
      <w:r w:rsidR="00666E84">
        <w:t xml:space="preserve">were received </w:t>
      </w:r>
      <w:r w:rsidR="00964C67">
        <w:t>from</w:t>
      </w:r>
      <w:r w:rsidR="005E2DAC">
        <w:t xml:space="preserve"> </w:t>
      </w:r>
      <w:r w:rsidR="00F41762">
        <w:t>Cllr</w:t>
      </w:r>
      <w:r w:rsidR="00DE7FAC">
        <w:t xml:space="preserve"> </w:t>
      </w:r>
      <w:r>
        <w:t>M Drewery and Cllr C Wagstaff</w:t>
      </w:r>
    </w:p>
    <w:p w:rsidR="00666E84" w:rsidRPr="00DC19F2" w:rsidRDefault="00F41762" w:rsidP="00DC19F2">
      <w:pPr>
        <w:pStyle w:val="NoSpacing"/>
        <w:rPr>
          <w:b/>
        </w:rPr>
      </w:pPr>
      <w:r>
        <w:t xml:space="preserve"> </w:t>
      </w:r>
    </w:p>
    <w:p w:rsidR="00DE7FAC" w:rsidRDefault="00147896" w:rsidP="00DC19F2">
      <w:pPr>
        <w:pStyle w:val="NoSpacing"/>
      </w:pPr>
      <w:r>
        <w:rPr>
          <w:b/>
        </w:rPr>
        <w:t>35</w:t>
      </w:r>
      <w:r w:rsidR="005E2DAC">
        <w:rPr>
          <w:b/>
        </w:rPr>
        <w:t>/23</w:t>
      </w:r>
      <w:r w:rsidR="00555CFA" w:rsidRPr="00DC19F2">
        <w:rPr>
          <w:b/>
        </w:rPr>
        <w:t xml:space="preserve"> Declaration of Interest</w:t>
      </w:r>
      <w:r w:rsidR="00555CFA" w:rsidRPr="00DC19F2">
        <w:t xml:space="preserve">.  The Parish Councils Code of Conduct. To record any declarations of interest by any member in respect of items on this agenda. </w:t>
      </w:r>
      <w:r>
        <w:t>Cllr Nicholson declared an interest in the planning going to committee.</w:t>
      </w:r>
    </w:p>
    <w:p w:rsidR="00DE7FAC" w:rsidRDefault="00DE7FAC" w:rsidP="00DC19F2">
      <w:pPr>
        <w:pStyle w:val="NoSpacing"/>
      </w:pPr>
    </w:p>
    <w:p w:rsidR="00555CFA" w:rsidRPr="00DC19F2" w:rsidRDefault="00147896" w:rsidP="00DC19F2">
      <w:pPr>
        <w:pStyle w:val="NoSpacing"/>
      </w:pPr>
      <w:r>
        <w:rPr>
          <w:b/>
        </w:rPr>
        <w:t>36</w:t>
      </w:r>
      <w:r w:rsidR="00555CFA" w:rsidRPr="00DC19F2">
        <w:rPr>
          <w:b/>
        </w:rPr>
        <w:t>/</w:t>
      </w:r>
      <w:r w:rsidR="005E2DAC">
        <w:rPr>
          <w:b/>
        </w:rPr>
        <w:t>23</w:t>
      </w:r>
      <w:r w:rsidR="008B6E4B" w:rsidRPr="00DC19F2">
        <w:rPr>
          <w:b/>
        </w:rPr>
        <w:t xml:space="preserve"> To</w:t>
      </w:r>
      <w:r w:rsidR="00555CFA" w:rsidRPr="00DC19F2">
        <w:rPr>
          <w:b/>
        </w:rPr>
        <w:t xml:space="preserve"> approve the minutes of the meeting held on </w:t>
      </w:r>
      <w:r>
        <w:rPr>
          <w:b/>
        </w:rPr>
        <w:t>2nd March</w:t>
      </w:r>
      <w:r w:rsidR="00555CFA" w:rsidRPr="00DC19F2">
        <w:rPr>
          <w:b/>
        </w:rPr>
        <w:t xml:space="preserve"> </w:t>
      </w:r>
      <w:r w:rsidR="00DE7FAC">
        <w:rPr>
          <w:b/>
        </w:rPr>
        <w:t>2023</w:t>
      </w:r>
      <w:r w:rsidR="008B6E4B" w:rsidRPr="00DC19F2">
        <w:t>.</w:t>
      </w:r>
      <w:r w:rsidR="007C728E" w:rsidRPr="00DC19F2">
        <w:t xml:space="preserve"> Cll</w:t>
      </w:r>
      <w:r>
        <w:t>r Ellis</w:t>
      </w:r>
      <w:r w:rsidR="00666E84">
        <w:t xml:space="preserve"> </w:t>
      </w:r>
      <w:r w:rsidR="00025F77" w:rsidRPr="00DC19F2">
        <w:t xml:space="preserve">proposed Cllr </w:t>
      </w:r>
      <w:r>
        <w:t xml:space="preserve">Stonehouse </w:t>
      </w:r>
      <w:r w:rsidR="003777A2">
        <w:t xml:space="preserve"> </w:t>
      </w:r>
      <w:r w:rsidR="008B6E4B" w:rsidRPr="00DC19F2">
        <w:t>seconded,</w:t>
      </w:r>
      <w:r w:rsidR="007C728E" w:rsidRPr="00DC19F2">
        <w:t xml:space="preserve"> and the minut</w:t>
      </w:r>
      <w:r w:rsidR="00DE7FAC">
        <w:t>es were approve</w:t>
      </w:r>
      <w:r w:rsidR="007148C9">
        <w:t>d. Cllr Sedcole</w:t>
      </w:r>
      <w:r w:rsidR="007C728E" w:rsidRPr="00DC19F2">
        <w:t xml:space="preserve"> signed them on behalf of the Parish Council.</w:t>
      </w:r>
    </w:p>
    <w:p w:rsidR="00555CFA" w:rsidRPr="00E66DAE" w:rsidRDefault="00555CFA" w:rsidP="007C728E">
      <w:pPr>
        <w:pStyle w:val="NoSpacing"/>
      </w:pPr>
    </w:p>
    <w:p w:rsidR="00970B70" w:rsidRDefault="00147896" w:rsidP="007C728E">
      <w:pPr>
        <w:pStyle w:val="NoSpacing"/>
        <w:rPr>
          <w:b/>
        </w:rPr>
      </w:pPr>
      <w:r>
        <w:rPr>
          <w:b/>
        </w:rPr>
        <w:t>37/</w:t>
      </w:r>
      <w:r w:rsidR="00555CFA">
        <w:rPr>
          <w:b/>
        </w:rPr>
        <w:t>2</w:t>
      </w:r>
      <w:r w:rsidR="005E2DAC">
        <w:rPr>
          <w:b/>
        </w:rPr>
        <w:t>3</w:t>
      </w:r>
      <w:r w:rsidR="00555CFA" w:rsidRPr="004721E2">
        <w:rPr>
          <w:b/>
        </w:rPr>
        <w:t xml:space="preserve"> To resolve that the meeting is temporarily suspended to allow for a</w:t>
      </w:r>
      <w:r w:rsidR="00555CFA">
        <w:rPr>
          <w:b/>
        </w:rPr>
        <w:t xml:space="preserve"> period of public </w:t>
      </w:r>
      <w:r w:rsidR="008B6E4B">
        <w:rPr>
          <w:b/>
        </w:rPr>
        <w:t>participation.</w:t>
      </w:r>
      <w:r w:rsidR="007C728E">
        <w:rPr>
          <w:b/>
        </w:rPr>
        <w:t xml:space="preserve"> </w:t>
      </w:r>
    </w:p>
    <w:p w:rsidR="005E2DAC" w:rsidRDefault="003F5F54" w:rsidP="007C728E">
      <w:pPr>
        <w:pStyle w:val="NoSpacing"/>
      </w:pPr>
      <w:r>
        <w:t xml:space="preserve">Cllr </w:t>
      </w:r>
      <w:r w:rsidR="00147896">
        <w:t>Nicholson</w:t>
      </w:r>
      <w:r w:rsidR="003777A2">
        <w:t xml:space="preserve"> </w:t>
      </w:r>
      <w:r w:rsidR="00964C67">
        <w:t>proposed,</w:t>
      </w:r>
      <w:r w:rsidR="00147896">
        <w:t xml:space="preserve"> and Cllr Thackray</w:t>
      </w:r>
      <w:r w:rsidR="003777A2">
        <w:t xml:space="preserve"> seconded </w:t>
      </w:r>
      <w:r w:rsidR="005E2DAC">
        <w:t>and it was agreed to suspend the meeting.</w:t>
      </w:r>
    </w:p>
    <w:p w:rsidR="00147896" w:rsidRDefault="00147896" w:rsidP="007C728E">
      <w:pPr>
        <w:pStyle w:val="NoSpacing"/>
      </w:pPr>
    </w:p>
    <w:p w:rsidR="00147896" w:rsidRDefault="00147896" w:rsidP="007C728E">
      <w:pPr>
        <w:pStyle w:val="NoSpacing"/>
      </w:pPr>
      <w:r>
        <w:t>There was some discussion about the arrangements for the Coronation Celebrations</w:t>
      </w:r>
    </w:p>
    <w:p w:rsidR="00EE60DB" w:rsidRDefault="00EE60DB" w:rsidP="007C728E">
      <w:pPr>
        <w:pStyle w:val="NoSpacing"/>
      </w:pPr>
    </w:p>
    <w:p w:rsidR="003049B3" w:rsidRDefault="00EE60DB" w:rsidP="00147896">
      <w:pPr>
        <w:pStyle w:val="NoSpacing"/>
      </w:pPr>
      <w:r w:rsidRPr="003049B3">
        <w:t>Ward Cllr Hammond reported</w:t>
      </w:r>
      <w:r>
        <w:t xml:space="preserve"> </w:t>
      </w:r>
      <w:r w:rsidR="00147896">
        <w:t>that the damaged drain in Burnby was not a new one but the utility company would still be required to repair it.</w:t>
      </w:r>
    </w:p>
    <w:p w:rsidR="003049B3" w:rsidRDefault="005270AD" w:rsidP="007148C9">
      <w:pPr>
        <w:pStyle w:val="NoSpacing"/>
      </w:pPr>
      <w:r>
        <w:t xml:space="preserve">Potholes had been filled on </w:t>
      </w:r>
      <w:r w:rsidR="00147896">
        <w:t>Nunburnholme Road</w:t>
      </w:r>
      <w:r>
        <w:t xml:space="preserve"> and he was still asking </w:t>
      </w:r>
      <w:r w:rsidR="00147896">
        <w:t xml:space="preserve">about </w:t>
      </w:r>
      <w:r>
        <w:t>Londesborough Road, Burnby.</w:t>
      </w:r>
    </w:p>
    <w:p w:rsidR="007148C9" w:rsidRDefault="00404CFD" w:rsidP="007148C9">
      <w:pPr>
        <w:pStyle w:val="NoSpacing"/>
      </w:pPr>
      <w:r>
        <w:t>H</w:t>
      </w:r>
      <w:r w:rsidR="00147896">
        <w:t>e reminded ever</w:t>
      </w:r>
      <w:r>
        <w:t>y</w:t>
      </w:r>
      <w:r w:rsidR="00147896">
        <w:t>one that photographic ID would be required in order</w:t>
      </w:r>
      <w:r>
        <w:t xml:space="preserve"> to vote in the forthcoming local election.</w:t>
      </w:r>
    </w:p>
    <w:p w:rsidR="00404CFD" w:rsidRDefault="00404CFD" w:rsidP="007148C9">
      <w:pPr>
        <w:pStyle w:val="NoSpacing"/>
      </w:pPr>
    </w:p>
    <w:p w:rsidR="00071CB6" w:rsidRDefault="007148C9" w:rsidP="007C728E">
      <w:pPr>
        <w:pStyle w:val="NoSpacing"/>
      </w:pPr>
      <w:r>
        <w:rPr>
          <w:rFonts w:cstheme="minorHAnsi"/>
        </w:rPr>
        <w:t>Cllr Sedcole</w:t>
      </w:r>
      <w:r w:rsidR="00071CB6">
        <w:rPr>
          <w:rFonts w:cstheme="minorHAnsi"/>
        </w:rPr>
        <w:t xml:space="preserve"> re-opened the meeting.</w:t>
      </w:r>
    </w:p>
    <w:p w:rsidR="005E2DAC" w:rsidRDefault="005E2DAC" w:rsidP="007C728E">
      <w:pPr>
        <w:pStyle w:val="NoSpacing"/>
      </w:pPr>
      <w:r>
        <w:t xml:space="preserve"> </w:t>
      </w:r>
    </w:p>
    <w:p w:rsidR="00404CFD" w:rsidRPr="000B0C6C" w:rsidRDefault="00404CFD" w:rsidP="00404CFD">
      <w:pPr>
        <w:pStyle w:val="NoSpacing"/>
        <w:rPr>
          <w:b/>
        </w:rPr>
      </w:pPr>
      <w:r>
        <w:rPr>
          <w:b/>
        </w:rPr>
        <w:t>38</w:t>
      </w:r>
      <w:r w:rsidRPr="000B0C6C">
        <w:rPr>
          <w:b/>
        </w:rPr>
        <w:t>/23 Matters arising from previous meetings</w:t>
      </w:r>
    </w:p>
    <w:p w:rsidR="00404CFD" w:rsidRDefault="00404CFD" w:rsidP="00404CFD">
      <w:pPr>
        <w:pStyle w:val="NoSpacing"/>
      </w:pPr>
    </w:p>
    <w:p w:rsidR="00404CFD" w:rsidRPr="00404CFD" w:rsidRDefault="00404CFD" w:rsidP="00404CFD">
      <w:pPr>
        <w:pStyle w:val="NoSpacing"/>
      </w:pPr>
      <w:r w:rsidRPr="00404CFD">
        <w:rPr>
          <w:b/>
        </w:rPr>
        <w:t>Street Lighting, Hayton</w:t>
      </w:r>
      <w:r>
        <w:rPr>
          <w:b/>
        </w:rPr>
        <w:t xml:space="preserve"> </w:t>
      </w:r>
      <w:r>
        <w:t>the clerk was to organise a site visit.</w:t>
      </w:r>
    </w:p>
    <w:p w:rsidR="00404CFD" w:rsidRPr="000B0C6C" w:rsidRDefault="00404CFD" w:rsidP="00404CFD">
      <w:pPr>
        <w:pStyle w:val="NoSpacing"/>
        <w:rPr>
          <w:b/>
        </w:rPr>
      </w:pPr>
    </w:p>
    <w:p w:rsidR="00404CFD" w:rsidRDefault="00404CFD" w:rsidP="00404CFD">
      <w:pPr>
        <w:pStyle w:val="NoSpacing"/>
        <w:rPr>
          <w:b/>
        </w:rPr>
      </w:pPr>
      <w:r>
        <w:rPr>
          <w:b/>
        </w:rPr>
        <w:t>39</w:t>
      </w:r>
      <w:r w:rsidRPr="000B0C6C">
        <w:rPr>
          <w:b/>
        </w:rPr>
        <w:t>/23 To consider arrangements for the King's Coronation celebrations</w:t>
      </w:r>
    </w:p>
    <w:p w:rsidR="001034FA" w:rsidRDefault="001034FA" w:rsidP="00404CFD">
      <w:pPr>
        <w:pStyle w:val="NoSpacing"/>
      </w:pPr>
      <w:r w:rsidRPr="001034FA">
        <w:t>The grant from ERYC for £500 towards the cost of the celebrations had been approved.</w:t>
      </w:r>
    </w:p>
    <w:p w:rsidR="001034FA" w:rsidRPr="001034FA" w:rsidRDefault="001034FA" w:rsidP="00404CFD">
      <w:pPr>
        <w:pStyle w:val="NoSpacing"/>
      </w:pPr>
      <w:r>
        <w:t>Arrangements were progressing well.</w:t>
      </w:r>
    </w:p>
    <w:p w:rsidR="00404CFD" w:rsidRDefault="00404CFD" w:rsidP="00404CFD">
      <w:pPr>
        <w:pStyle w:val="NoSpacing"/>
      </w:pPr>
    </w:p>
    <w:p w:rsidR="00547C94" w:rsidRDefault="00547C94" w:rsidP="00404CFD">
      <w:pPr>
        <w:pStyle w:val="NoSpacing"/>
        <w:rPr>
          <w:b/>
        </w:rPr>
      </w:pPr>
    </w:p>
    <w:p w:rsidR="00547C94" w:rsidRDefault="00547C94" w:rsidP="00404CFD">
      <w:pPr>
        <w:pStyle w:val="NoSpacing"/>
        <w:rPr>
          <w:b/>
        </w:rPr>
      </w:pPr>
    </w:p>
    <w:p w:rsidR="00547C94" w:rsidRDefault="00547C94" w:rsidP="00404CFD">
      <w:pPr>
        <w:pStyle w:val="NoSpacing"/>
        <w:rPr>
          <w:b/>
        </w:rPr>
      </w:pPr>
    </w:p>
    <w:p w:rsidR="00404CFD" w:rsidRDefault="00404CFD" w:rsidP="00404CFD">
      <w:pPr>
        <w:pStyle w:val="NoSpacing"/>
        <w:rPr>
          <w:b/>
        </w:rPr>
      </w:pPr>
      <w:r w:rsidRPr="00F76130">
        <w:rPr>
          <w:b/>
        </w:rPr>
        <w:lastRenderedPageBreak/>
        <w:t>40/23 Planning</w:t>
      </w:r>
    </w:p>
    <w:p w:rsidR="00547C94" w:rsidRDefault="00547C94" w:rsidP="00404CFD">
      <w:pPr>
        <w:pStyle w:val="NoSpacing"/>
        <w:rPr>
          <w:b/>
        </w:rPr>
      </w:pPr>
    </w:p>
    <w:p w:rsidR="00404CFD" w:rsidRDefault="00404CFD" w:rsidP="00404CFD">
      <w:pPr>
        <w:pStyle w:val="NoSpacing"/>
        <w:rPr>
          <w:b/>
        </w:rPr>
      </w:pPr>
      <w:r>
        <w:rPr>
          <w:b/>
        </w:rPr>
        <w:t>To decide whether or not to support :</w:t>
      </w:r>
    </w:p>
    <w:p w:rsidR="00404CFD" w:rsidRDefault="00404CFD" w:rsidP="00404CFD">
      <w:pPr>
        <w:pStyle w:val="NoSpacing"/>
      </w:pPr>
      <w:r>
        <w:t xml:space="preserve">Proposal 23/00625/PLF: Erection of an extension to existing farm shop </w:t>
      </w:r>
    </w:p>
    <w:p w:rsidR="00404CFD" w:rsidRDefault="00404CFD" w:rsidP="00404CFD">
      <w:pPr>
        <w:pStyle w:val="NoSpacing"/>
      </w:pPr>
      <w:r>
        <w:t xml:space="preserve">Location: North Farm Thorpe Le Street Road Thorpe Le Street East Riding Of Yorkshire YO42 4LJ </w:t>
      </w:r>
    </w:p>
    <w:p w:rsidR="00404CFD" w:rsidRDefault="00404CFD" w:rsidP="00404CFD">
      <w:pPr>
        <w:pStyle w:val="NoSpacing"/>
      </w:pPr>
      <w:r>
        <w:t xml:space="preserve">Applicant: </w:t>
      </w:r>
      <w:proofErr w:type="spellStart"/>
      <w:r>
        <w:t>Sellmor</w:t>
      </w:r>
      <w:proofErr w:type="spellEnd"/>
      <w:r>
        <w:t xml:space="preserve"> Farming Application  Type: Full Planning Permission</w:t>
      </w:r>
    </w:p>
    <w:p w:rsidR="001034FA" w:rsidRDefault="001034FA" w:rsidP="00404CFD">
      <w:pPr>
        <w:pStyle w:val="NoSpacing"/>
        <w:rPr>
          <w:b/>
        </w:rPr>
      </w:pPr>
      <w:r>
        <w:t>There were no objections to this application.</w:t>
      </w:r>
    </w:p>
    <w:p w:rsidR="00404CFD" w:rsidRDefault="00404CFD" w:rsidP="00404CFD">
      <w:pPr>
        <w:pStyle w:val="NoSpacing"/>
        <w:rPr>
          <w:b/>
        </w:rPr>
      </w:pPr>
    </w:p>
    <w:p w:rsidR="00404CFD" w:rsidRDefault="001034FA" w:rsidP="00404CFD">
      <w:pPr>
        <w:pStyle w:val="NoSpacing"/>
        <w:rPr>
          <w:b/>
        </w:rPr>
      </w:pPr>
      <w:r>
        <w:rPr>
          <w:b/>
        </w:rPr>
        <w:t>N</w:t>
      </w:r>
      <w:r w:rsidR="00404CFD">
        <w:rPr>
          <w:b/>
        </w:rPr>
        <w:t xml:space="preserve">otice </w:t>
      </w:r>
      <w:r>
        <w:rPr>
          <w:b/>
        </w:rPr>
        <w:t xml:space="preserve">was received </w:t>
      </w:r>
      <w:r w:rsidR="00404CFD">
        <w:rPr>
          <w:b/>
        </w:rPr>
        <w:t>of application going to committee</w:t>
      </w:r>
    </w:p>
    <w:p w:rsidR="00404CFD" w:rsidRDefault="00404CFD" w:rsidP="00404CFD">
      <w:pPr>
        <w:pStyle w:val="NoSpacing"/>
        <w:rPr>
          <w:b/>
        </w:rPr>
      </w:pPr>
      <w:r>
        <w:t>22/02277/PLF Erection of an agricultural workers dwelling at Land West Of Corner Wood Londesborough Road Burnby East Riding Of Yorkshire YO42 1RS for Peter And David Nicholson</w:t>
      </w:r>
    </w:p>
    <w:p w:rsidR="00404CFD" w:rsidRDefault="00404CFD" w:rsidP="00404CFD">
      <w:pPr>
        <w:pStyle w:val="NoSpacing"/>
        <w:rPr>
          <w:b/>
        </w:rPr>
      </w:pPr>
    </w:p>
    <w:p w:rsidR="00404CFD" w:rsidRPr="00F76130" w:rsidRDefault="001034FA" w:rsidP="00404CFD">
      <w:pPr>
        <w:pStyle w:val="NoSpacing"/>
        <w:rPr>
          <w:b/>
        </w:rPr>
      </w:pPr>
      <w:r>
        <w:rPr>
          <w:b/>
        </w:rPr>
        <w:t>N</w:t>
      </w:r>
      <w:r w:rsidR="00404CFD" w:rsidRPr="00F76130">
        <w:rPr>
          <w:b/>
        </w:rPr>
        <w:t xml:space="preserve">otice </w:t>
      </w:r>
      <w:r>
        <w:rPr>
          <w:b/>
        </w:rPr>
        <w:t xml:space="preserve">was received of </w:t>
      </w:r>
      <w:r w:rsidR="00404CFD" w:rsidRPr="00F76130">
        <w:rPr>
          <w:b/>
        </w:rPr>
        <w:t>approval of :</w:t>
      </w:r>
    </w:p>
    <w:p w:rsidR="00404CFD" w:rsidRDefault="00404CFD" w:rsidP="00404CFD">
      <w:pPr>
        <w:pStyle w:val="NoSpacing"/>
      </w:pPr>
      <w:r>
        <w:t xml:space="preserve">Proposal 22/02830/STREM : Erection of 380 dwellings with associated access, parking and infrastructure following outline application 18/04097/STOUT (all matters to be considered) Location: Land North And East Of </w:t>
      </w:r>
      <w:proofErr w:type="spellStart"/>
      <w:r>
        <w:t>Mayfields</w:t>
      </w:r>
      <w:proofErr w:type="spellEnd"/>
      <w:r>
        <w:t xml:space="preserve"> The Balk Pocklington East Riding Of Yorkshire Applicant: Barratt David Wilson Homes</w:t>
      </w:r>
    </w:p>
    <w:p w:rsidR="005B4E9E" w:rsidRPr="000B0C6C" w:rsidRDefault="005B4E9E" w:rsidP="00404CFD">
      <w:pPr>
        <w:pStyle w:val="NoSpacing"/>
        <w:rPr>
          <w:b/>
        </w:rPr>
      </w:pPr>
      <w:r>
        <w:t>It was noted that a condition of this plan was the construction of a roundabout on the A1079. The applicants were in negotiation with ERYC about the design of this.</w:t>
      </w:r>
    </w:p>
    <w:p w:rsidR="00404CFD" w:rsidRPr="000D2D1F" w:rsidRDefault="00404CFD" w:rsidP="00404CFD">
      <w:pPr>
        <w:pStyle w:val="NoSpacing"/>
      </w:pPr>
    </w:p>
    <w:p w:rsidR="00404CFD" w:rsidRDefault="00404CFD" w:rsidP="00404CFD">
      <w:pPr>
        <w:pStyle w:val="NoSpacing"/>
        <w:rPr>
          <w:b/>
        </w:rPr>
      </w:pPr>
      <w:r>
        <w:rPr>
          <w:b/>
        </w:rPr>
        <w:t>41</w:t>
      </w:r>
      <w:r w:rsidRPr="000B0C6C">
        <w:rPr>
          <w:b/>
        </w:rPr>
        <w:t>/23 Accounts</w:t>
      </w:r>
    </w:p>
    <w:p w:rsidR="001034FA" w:rsidRDefault="00404CFD" w:rsidP="00404CFD">
      <w:pPr>
        <w:pStyle w:val="NoSpacing"/>
        <w:rPr>
          <w:rFonts w:cs="Arial"/>
        </w:rPr>
      </w:pPr>
      <w:r w:rsidRPr="001034FA">
        <w:rPr>
          <w:rFonts w:cs="Arial"/>
          <w:b/>
        </w:rPr>
        <w:t>To consider if the council can declare itself exempt from external audit</w:t>
      </w:r>
      <w:r w:rsidR="001034FA" w:rsidRPr="001034FA">
        <w:rPr>
          <w:rFonts w:cs="Arial"/>
          <w:b/>
        </w:rPr>
        <w:t>.</w:t>
      </w:r>
      <w:r w:rsidR="001034FA">
        <w:rPr>
          <w:rFonts w:cs="Arial"/>
        </w:rPr>
        <w:t xml:space="preserve"> </w:t>
      </w:r>
    </w:p>
    <w:p w:rsidR="00404CFD" w:rsidRDefault="001034FA" w:rsidP="00404CFD">
      <w:pPr>
        <w:pStyle w:val="NoSpacing"/>
        <w:rPr>
          <w:rFonts w:cs="Arial"/>
        </w:rPr>
      </w:pPr>
      <w:r>
        <w:rPr>
          <w:rFonts w:cs="Arial"/>
        </w:rPr>
        <w:t>Cllr Sedcole proposed Cllr Ellis seconded and it was agreed that as both the gross income and expenditure were below £6000 for the year ending 31st March 2023 then the council could declare itself exempt from external audit.</w:t>
      </w:r>
    </w:p>
    <w:p w:rsidR="00DA5FFA" w:rsidRPr="00B339D3" w:rsidRDefault="00DA5FFA" w:rsidP="00404CFD">
      <w:pPr>
        <w:pStyle w:val="NoSpacing"/>
        <w:rPr>
          <w:rFonts w:cs="Arial"/>
        </w:rPr>
      </w:pPr>
      <w:r>
        <w:rPr>
          <w:rFonts w:cs="Arial"/>
        </w:rPr>
        <w:t>An internal audit would still take place.</w:t>
      </w:r>
    </w:p>
    <w:p w:rsidR="00404CFD" w:rsidRPr="000B0C6C" w:rsidRDefault="00404CFD" w:rsidP="00404CFD">
      <w:pPr>
        <w:pStyle w:val="NoSpacing"/>
        <w:rPr>
          <w:b/>
        </w:rPr>
      </w:pPr>
    </w:p>
    <w:p w:rsidR="00404CFD" w:rsidRDefault="00404CFD" w:rsidP="00404CFD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  <w:r w:rsidRPr="00D63825">
        <w:t>Bank balance</w:t>
      </w:r>
      <w:r w:rsidRPr="00D63825">
        <w:tab/>
      </w:r>
      <w:r w:rsidRPr="00D63825">
        <w:tab/>
      </w:r>
      <w:r>
        <w:tab/>
      </w:r>
      <w:r>
        <w:tab/>
      </w:r>
      <w:r w:rsidRPr="00EF680C">
        <w:t>£9061.95</w:t>
      </w:r>
    </w:p>
    <w:p w:rsidR="00404CFD" w:rsidRDefault="00547C94" w:rsidP="00404CFD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Cllr Nicholson proposed, Cllr Thackray seconded and the payments below were approved.</w:t>
      </w:r>
    </w:p>
    <w:p w:rsidR="00547C94" w:rsidRPr="007D5599" w:rsidRDefault="00547C94" w:rsidP="00404CFD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</w:p>
    <w:p w:rsidR="00404CFD" w:rsidRDefault="00404CFD" w:rsidP="00404CFD">
      <w:pPr>
        <w:pStyle w:val="NoSpacing"/>
      </w:pPr>
      <w:r w:rsidRPr="00E66DAE">
        <w:t>Clerk's salary</w:t>
      </w:r>
      <w:r>
        <w:t xml:space="preserve"> March &amp; allowance</w:t>
      </w:r>
      <w:r>
        <w:tab/>
      </w:r>
      <w:r w:rsidRPr="00B70CB6">
        <w:t>£</w:t>
      </w:r>
      <w:r>
        <w:t>171.76</w:t>
      </w:r>
    </w:p>
    <w:p w:rsidR="00404CFD" w:rsidRDefault="00404CFD" w:rsidP="00404CFD">
      <w:pPr>
        <w:pStyle w:val="NoSpacing"/>
      </w:pPr>
      <w:r>
        <w:t>Coronation celebration expenses</w:t>
      </w:r>
      <w:r w:rsidR="00547C94">
        <w:tab/>
        <w:t>£41.75</w:t>
      </w:r>
    </w:p>
    <w:p w:rsidR="00404CFD" w:rsidRDefault="00404CFD" w:rsidP="00404CFD">
      <w:pPr>
        <w:pStyle w:val="NoSpacing"/>
      </w:pPr>
    </w:p>
    <w:p w:rsidR="00404CFD" w:rsidRPr="000B0C6C" w:rsidRDefault="00404CFD" w:rsidP="00404CFD">
      <w:pPr>
        <w:pStyle w:val="NoSpacing"/>
        <w:rPr>
          <w:b/>
        </w:rPr>
      </w:pPr>
      <w:r>
        <w:rPr>
          <w:b/>
        </w:rPr>
        <w:t>42</w:t>
      </w:r>
      <w:r w:rsidRPr="000B0C6C">
        <w:rPr>
          <w:b/>
        </w:rPr>
        <w:t xml:space="preserve">/23 Correspondence: </w:t>
      </w:r>
    </w:p>
    <w:p w:rsidR="00404CFD" w:rsidRPr="006A7548" w:rsidRDefault="00404CFD" w:rsidP="00404CFD">
      <w:pPr>
        <w:pStyle w:val="NoSpacing"/>
      </w:pPr>
      <w:r w:rsidRPr="006A7548">
        <w:t>Rural Services network bulletins</w:t>
      </w:r>
    </w:p>
    <w:p w:rsidR="00404CFD" w:rsidRDefault="00404CFD" w:rsidP="00404CFD">
      <w:pPr>
        <w:pStyle w:val="NoSpacing"/>
      </w:pPr>
      <w:r w:rsidRPr="006A7548">
        <w:t>Humberside Police newsletters</w:t>
      </w:r>
    </w:p>
    <w:p w:rsidR="00404CFD" w:rsidRDefault="00404CFD" w:rsidP="00404CFD">
      <w:pPr>
        <w:pStyle w:val="NoSpacing"/>
      </w:pPr>
      <w:r>
        <w:t>Western Parishes Liaison Group</w:t>
      </w:r>
    </w:p>
    <w:p w:rsidR="00404CFD" w:rsidRDefault="00404CFD" w:rsidP="00404CFD">
      <w:pPr>
        <w:pStyle w:val="NoSpacing"/>
      </w:pPr>
      <w:r>
        <w:t>Northern Gas Networks newsletter</w:t>
      </w:r>
    </w:p>
    <w:p w:rsidR="00404CFD" w:rsidRDefault="00404CFD" w:rsidP="00404CFD">
      <w:pPr>
        <w:pStyle w:val="NoSpacing"/>
      </w:pPr>
      <w:r>
        <w:t>HWRCC - Household Fund for Oil/LPG Customers</w:t>
      </w:r>
    </w:p>
    <w:p w:rsidR="00404CFD" w:rsidRDefault="00404CFD" w:rsidP="00404CFD">
      <w:pPr>
        <w:pStyle w:val="NoSpacing"/>
      </w:pPr>
      <w:r>
        <w:t>ERYC- Rural Housing Needs Survey</w:t>
      </w:r>
    </w:p>
    <w:p w:rsidR="00404CFD" w:rsidRDefault="00404CFD" w:rsidP="00404CFD">
      <w:pPr>
        <w:pStyle w:val="NoSpacing"/>
      </w:pPr>
      <w:r>
        <w:t>ERLNLLCA - discounted subscription</w:t>
      </w:r>
    </w:p>
    <w:p w:rsidR="00404CFD" w:rsidRDefault="00404CFD" w:rsidP="00404CFD">
      <w:pPr>
        <w:pStyle w:val="NoSpacing"/>
      </w:pPr>
    </w:p>
    <w:p w:rsidR="00404CFD" w:rsidRDefault="00404CFD" w:rsidP="00404CFD">
      <w:pPr>
        <w:pStyle w:val="NoSpacing"/>
        <w:rPr>
          <w:b/>
        </w:rPr>
      </w:pPr>
      <w:r>
        <w:rPr>
          <w:b/>
        </w:rPr>
        <w:t>43</w:t>
      </w:r>
      <w:r w:rsidRPr="000B0C6C">
        <w:rPr>
          <w:b/>
        </w:rPr>
        <w:t>/23 Councillors reports</w:t>
      </w:r>
    </w:p>
    <w:p w:rsidR="00547C94" w:rsidRDefault="00547C94" w:rsidP="00404CFD">
      <w:pPr>
        <w:pStyle w:val="NoSpacing"/>
      </w:pPr>
      <w:r w:rsidRPr="00547C94">
        <w:t>Cllr Thackray reported a pothole on the A1079 near the bridge on the village side. Cllr Hammond had already reported this.</w:t>
      </w:r>
    </w:p>
    <w:p w:rsidR="00547C94" w:rsidRPr="00547C94" w:rsidRDefault="00547C94" w:rsidP="00404CFD">
      <w:pPr>
        <w:pStyle w:val="NoSpacing"/>
      </w:pPr>
      <w:r>
        <w:t>Cyclists were still a problem on the footpath alongside the A1079 with them shouting at pedestrians to get out of the way.</w:t>
      </w:r>
    </w:p>
    <w:p w:rsidR="00404CFD" w:rsidRDefault="00404CFD" w:rsidP="00404CFD">
      <w:pPr>
        <w:pStyle w:val="NoSpacing"/>
      </w:pPr>
    </w:p>
    <w:p w:rsidR="00404CFD" w:rsidRDefault="00404CFD" w:rsidP="00404CFD">
      <w:pPr>
        <w:pStyle w:val="NoSpacing"/>
        <w:rPr>
          <w:b/>
        </w:rPr>
      </w:pPr>
      <w:r>
        <w:rPr>
          <w:b/>
        </w:rPr>
        <w:t>44</w:t>
      </w:r>
      <w:r w:rsidRPr="000B0C6C">
        <w:rPr>
          <w:b/>
        </w:rPr>
        <w:t>/23 Date of next meeting</w:t>
      </w:r>
      <w:r w:rsidR="00547C94">
        <w:rPr>
          <w:b/>
        </w:rPr>
        <w:t xml:space="preserve"> Thursday 18th May.</w:t>
      </w:r>
    </w:p>
    <w:p w:rsidR="00DA5FFA" w:rsidRDefault="00DA5FFA" w:rsidP="00404CFD">
      <w:pPr>
        <w:pStyle w:val="NoSpacing"/>
      </w:pPr>
    </w:p>
    <w:p w:rsidR="00404CFD" w:rsidRDefault="00547C94" w:rsidP="007C728E">
      <w:pPr>
        <w:pStyle w:val="NoSpacing"/>
      </w:pPr>
      <w:r>
        <w:t>The meeting closed at 8.15pm.</w:t>
      </w:r>
    </w:p>
    <w:sectPr w:rsidR="00404CFD" w:rsidSect="00B62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46F1"/>
    <w:multiLevelType w:val="hybridMultilevel"/>
    <w:tmpl w:val="88C2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152F01"/>
    <w:rsid w:val="0000243B"/>
    <w:rsid w:val="00002455"/>
    <w:rsid w:val="00010C76"/>
    <w:rsid w:val="000121C4"/>
    <w:rsid w:val="0001274F"/>
    <w:rsid w:val="00013884"/>
    <w:rsid w:val="0001512D"/>
    <w:rsid w:val="00020008"/>
    <w:rsid w:val="00020388"/>
    <w:rsid w:val="00021C9A"/>
    <w:rsid w:val="00025F77"/>
    <w:rsid w:val="00026687"/>
    <w:rsid w:val="00030345"/>
    <w:rsid w:val="00032493"/>
    <w:rsid w:val="00044639"/>
    <w:rsid w:val="000451E8"/>
    <w:rsid w:val="000456CE"/>
    <w:rsid w:val="00046762"/>
    <w:rsid w:val="00053629"/>
    <w:rsid w:val="00060E84"/>
    <w:rsid w:val="000621FE"/>
    <w:rsid w:val="00067E49"/>
    <w:rsid w:val="00071CB6"/>
    <w:rsid w:val="000761EC"/>
    <w:rsid w:val="000764BD"/>
    <w:rsid w:val="00083FBD"/>
    <w:rsid w:val="00084C05"/>
    <w:rsid w:val="0008679E"/>
    <w:rsid w:val="00090738"/>
    <w:rsid w:val="00095026"/>
    <w:rsid w:val="000A0525"/>
    <w:rsid w:val="000A3988"/>
    <w:rsid w:val="000A66C2"/>
    <w:rsid w:val="000B03BF"/>
    <w:rsid w:val="000B14EB"/>
    <w:rsid w:val="000B31D8"/>
    <w:rsid w:val="000B549D"/>
    <w:rsid w:val="000C62AE"/>
    <w:rsid w:val="000C6ACA"/>
    <w:rsid w:val="000C6F25"/>
    <w:rsid w:val="000D3432"/>
    <w:rsid w:val="000E0C2F"/>
    <w:rsid w:val="000E1F75"/>
    <w:rsid w:val="000E4108"/>
    <w:rsid w:val="000E4D33"/>
    <w:rsid w:val="000E63D4"/>
    <w:rsid w:val="000E6786"/>
    <w:rsid w:val="000F199B"/>
    <w:rsid w:val="000F2CCB"/>
    <w:rsid w:val="00101267"/>
    <w:rsid w:val="00101A0B"/>
    <w:rsid w:val="001034FA"/>
    <w:rsid w:val="00107E06"/>
    <w:rsid w:val="001113A5"/>
    <w:rsid w:val="00113D70"/>
    <w:rsid w:val="00114E8B"/>
    <w:rsid w:val="00116E40"/>
    <w:rsid w:val="0012186B"/>
    <w:rsid w:val="0013434C"/>
    <w:rsid w:val="00134DD7"/>
    <w:rsid w:val="0013591F"/>
    <w:rsid w:val="00137B63"/>
    <w:rsid w:val="0014013B"/>
    <w:rsid w:val="00142F48"/>
    <w:rsid w:val="00143F46"/>
    <w:rsid w:val="00146306"/>
    <w:rsid w:val="00147896"/>
    <w:rsid w:val="00150918"/>
    <w:rsid w:val="0015190F"/>
    <w:rsid w:val="00152347"/>
    <w:rsid w:val="00152F01"/>
    <w:rsid w:val="001548DE"/>
    <w:rsid w:val="00154E36"/>
    <w:rsid w:val="001565EF"/>
    <w:rsid w:val="0016146E"/>
    <w:rsid w:val="00166D4B"/>
    <w:rsid w:val="0017379C"/>
    <w:rsid w:val="00174B47"/>
    <w:rsid w:val="0018148C"/>
    <w:rsid w:val="00181DC2"/>
    <w:rsid w:val="001853BE"/>
    <w:rsid w:val="0018620A"/>
    <w:rsid w:val="001916BF"/>
    <w:rsid w:val="001917E4"/>
    <w:rsid w:val="001A0961"/>
    <w:rsid w:val="001A0C91"/>
    <w:rsid w:val="001A0D96"/>
    <w:rsid w:val="001A44E1"/>
    <w:rsid w:val="001A60D5"/>
    <w:rsid w:val="001A6CFB"/>
    <w:rsid w:val="001A799C"/>
    <w:rsid w:val="001B101E"/>
    <w:rsid w:val="001B3B30"/>
    <w:rsid w:val="001B5ABA"/>
    <w:rsid w:val="001C07ED"/>
    <w:rsid w:val="001C16FD"/>
    <w:rsid w:val="001C4EF5"/>
    <w:rsid w:val="001D20AD"/>
    <w:rsid w:val="001D2C2E"/>
    <w:rsid w:val="001D4806"/>
    <w:rsid w:val="001E1C26"/>
    <w:rsid w:val="001E23E4"/>
    <w:rsid w:val="001F170E"/>
    <w:rsid w:val="001F3375"/>
    <w:rsid w:val="001F38AE"/>
    <w:rsid w:val="001F5FF1"/>
    <w:rsid w:val="001F602E"/>
    <w:rsid w:val="00204EFC"/>
    <w:rsid w:val="00211125"/>
    <w:rsid w:val="00211634"/>
    <w:rsid w:val="00211DE4"/>
    <w:rsid w:val="00212D14"/>
    <w:rsid w:val="002203BE"/>
    <w:rsid w:val="00224AB3"/>
    <w:rsid w:val="002274DF"/>
    <w:rsid w:val="0023246D"/>
    <w:rsid w:val="00232657"/>
    <w:rsid w:val="00235144"/>
    <w:rsid w:val="00235CF4"/>
    <w:rsid w:val="0024268C"/>
    <w:rsid w:val="0024485C"/>
    <w:rsid w:val="00246720"/>
    <w:rsid w:val="00250163"/>
    <w:rsid w:val="00252B12"/>
    <w:rsid w:val="00260917"/>
    <w:rsid w:val="00261B03"/>
    <w:rsid w:val="00262FEE"/>
    <w:rsid w:val="00270E25"/>
    <w:rsid w:val="00271DC4"/>
    <w:rsid w:val="00274296"/>
    <w:rsid w:val="00290420"/>
    <w:rsid w:val="002929B5"/>
    <w:rsid w:val="00293FDF"/>
    <w:rsid w:val="00295F50"/>
    <w:rsid w:val="00296679"/>
    <w:rsid w:val="002A1743"/>
    <w:rsid w:val="002A268D"/>
    <w:rsid w:val="002A661E"/>
    <w:rsid w:val="002B296C"/>
    <w:rsid w:val="002B58FB"/>
    <w:rsid w:val="002B6665"/>
    <w:rsid w:val="002B6A86"/>
    <w:rsid w:val="002B7480"/>
    <w:rsid w:val="002C0901"/>
    <w:rsid w:val="002C3383"/>
    <w:rsid w:val="002C37DB"/>
    <w:rsid w:val="002C79F0"/>
    <w:rsid w:val="002C7C6F"/>
    <w:rsid w:val="002D015F"/>
    <w:rsid w:val="002D05FA"/>
    <w:rsid w:val="002D32D6"/>
    <w:rsid w:val="002E153D"/>
    <w:rsid w:val="002F0C41"/>
    <w:rsid w:val="002F2487"/>
    <w:rsid w:val="00301324"/>
    <w:rsid w:val="0030281E"/>
    <w:rsid w:val="003049B3"/>
    <w:rsid w:val="00306BF1"/>
    <w:rsid w:val="0030715F"/>
    <w:rsid w:val="00310F1C"/>
    <w:rsid w:val="00311C09"/>
    <w:rsid w:val="0031502C"/>
    <w:rsid w:val="00321D4F"/>
    <w:rsid w:val="003307E9"/>
    <w:rsid w:val="00331266"/>
    <w:rsid w:val="0033707E"/>
    <w:rsid w:val="003401C8"/>
    <w:rsid w:val="003412C3"/>
    <w:rsid w:val="00341912"/>
    <w:rsid w:val="00344FC4"/>
    <w:rsid w:val="00351427"/>
    <w:rsid w:val="00356660"/>
    <w:rsid w:val="00357D0E"/>
    <w:rsid w:val="00357F09"/>
    <w:rsid w:val="00371206"/>
    <w:rsid w:val="00371591"/>
    <w:rsid w:val="00376972"/>
    <w:rsid w:val="003777A2"/>
    <w:rsid w:val="00380BF5"/>
    <w:rsid w:val="003821F3"/>
    <w:rsid w:val="0038273A"/>
    <w:rsid w:val="003833C4"/>
    <w:rsid w:val="00383B48"/>
    <w:rsid w:val="0038453D"/>
    <w:rsid w:val="00386C0B"/>
    <w:rsid w:val="00391A92"/>
    <w:rsid w:val="0039242F"/>
    <w:rsid w:val="003A1635"/>
    <w:rsid w:val="003A4F66"/>
    <w:rsid w:val="003A7F2A"/>
    <w:rsid w:val="003B0ECF"/>
    <w:rsid w:val="003C0E43"/>
    <w:rsid w:val="003C1154"/>
    <w:rsid w:val="003C411F"/>
    <w:rsid w:val="003C45A5"/>
    <w:rsid w:val="003C4AB0"/>
    <w:rsid w:val="003D21CE"/>
    <w:rsid w:val="003D601B"/>
    <w:rsid w:val="003D68F2"/>
    <w:rsid w:val="003E19E4"/>
    <w:rsid w:val="003E569A"/>
    <w:rsid w:val="003E7505"/>
    <w:rsid w:val="003F0E0B"/>
    <w:rsid w:val="003F25C3"/>
    <w:rsid w:val="003F55C4"/>
    <w:rsid w:val="003F5F54"/>
    <w:rsid w:val="0040266C"/>
    <w:rsid w:val="00404817"/>
    <w:rsid w:val="00404CFD"/>
    <w:rsid w:val="00415C05"/>
    <w:rsid w:val="00417502"/>
    <w:rsid w:val="00420750"/>
    <w:rsid w:val="00420BA8"/>
    <w:rsid w:val="00423249"/>
    <w:rsid w:val="00440FBB"/>
    <w:rsid w:val="004479F8"/>
    <w:rsid w:val="00447D8B"/>
    <w:rsid w:val="00455EEF"/>
    <w:rsid w:val="00456A1B"/>
    <w:rsid w:val="0046242F"/>
    <w:rsid w:val="004710E9"/>
    <w:rsid w:val="00472948"/>
    <w:rsid w:val="00482AF4"/>
    <w:rsid w:val="004859B0"/>
    <w:rsid w:val="004873E1"/>
    <w:rsid w:val="00494765"/>
    <w:rsid w:val="004A1F9B"/>
    <w:rsid w:val="004A3D26"/>
    <w:rsid w:val="004B170A"/>
    <w:rsid w:val="004B6D26"/>
    <w:rsid w:val="004C05F4"/>
    <w:rsid w:val="004C4455"/>
    <w:rsid w:val="004C65D1"/>
    <w:rsid w:val="004C6B1C"/>
    <w:rsid w:val="004C794C"/>
    <w:rsid w:val="004D0A7E"/>
    <w:rsid w:val="004D3516"/>
    <w:rsid w:val="004D4785"/>
    <w:rsid w:val="004E1EAA"/>
    <w:rsid w:val="004F1661"/>
    <w:rsid w:val="004F1A73"/>
    <w:rsid w:val="004F5237"/>
    <w:rsid w:val="004F5A7C"/>
    <w:rsid w:val="004F755E"/>
    <w:rsid w:val="005050A3"/>
    <w:rsid w:val="00506B39"/>
    <w:rsid w:val="005109AE"/>
    <w:rsid w:val="00515607"/>
    <w:rsid w:val="005158CE"/>
    <w:rsid w:val="00516A2D"/>
    <w:rsid w:val="00526C42"/>
    <w:rsid w:val="005270AD"/>
    <w:rsid w:val="00527F00"/>
    <w:rsid w:val="0053201F"/>
    <w:rsid w:val="00541D47"/>
    <w:rsid w:val="00543B38"/>
    <w:rsid w:val="00546371"/>
    <w:rsid w:val="00547C94"/>
    <w:rsid w:val="0055314B"/>
    <w:rsid w:val="00555CFA"/>
    <w:rsid w:val="00556FDD"/>
    <w:rsid w:val="0056690D"/>
    <w:rsid w:val="00567534"/>
    <w:rsid w:val="00571560"/>
    <w:rsid w:val="00574B8B"/>
    <w:rsid w:val="00582752"/>
    <w:rsid w:val="005830FB"/>
    <w:rsid w:val="00597B52"/>
    <w:rsid w:val="005B35EC"/>
    <w:rsid w:val="005B3782"/>
    <w:rsid w:val="005B4E9E"/>
    <w:rsid w:val="005B66F7"/>
    <w:rsid w:val="005C3FF8"/>
    <w:rsid w:val="005C4C75"/>
    <w:rsid w:val="005D071C"/>
    <w:rsid w:val="005E2DAC"/>
    <w:rsid w:val="005E2FBC"/>
    <w:rsid w:val="005F10AF"/>
    <w:rsid w:val="005F180D"/>
    <w:rsid w:val="005F6E0A"/>
    <w:rsid w:val="0060055F"/>
    <w:rsid w:val="00600E20"/>
    <w:rsid w:val="006107B5"/>
    <w:rsid w:val="0062083D"/>
    <w:rsid w:val="0062109E"/>
    <w:rsid w:val="006213AC"/>
    <w:rsid w:val="00622FF6"/>
    <w:rsid w:val="006240C8"/>
    <w:rsid w:val="00640205"/>
    <w:rsid w:val="006404F0"/>
    <w:rsid w:val="00641E22"/>
    <w:rsid w:val="006430BF"/>
    <w:rsid w:val="006437D0"/>
    <w:rsid w:val="0064437E"/>
    <w:rsid w:val="00644A88"/>
    <w:rsid w:val="00645C73"/>
    <w:rsid w:val="00646D2D"/>
    <w:rsid w:val="006553E1"/>
    <w:rsid w:val="00660AB1"/>
    <w:rsid w:val="006615C8"/>
    <w:rsid w:val="00666E84"/>
    <w:rsid w:val="00671670"/>
    <w:rsid w:val="00672628"/>
    <w:rsid w:val="006807B8"/>
    <w:rsid w:val="00681F66"/>
    <w:rsid w:val="00685308"/>
    <w:rsid w:val="00691BCC"/>
    <w:rsid w:val="00694887"/>
    <w:rsid w:val="006A2F25"/>
    <w:rsid w:val="006A6179"/>
    <w:rsid w:val="006A6CF3"/>
    <w:rsid w:val="006B0A36"/>
    <w:rsid w:val="006B5F95"/>
    <w:rsid w:val="006B7A8E"/>
    <w:rsid w:val="006C0294"/>
    <w:rsid w:val="006C13A7"/>
    <w:rsid w:val="006C60AC"/>
    <w:rsid w:val="006D15C8"/>
    <w:rsid w:val="006E031F"/>
    <w:rsid w:val="006E37D2"/>
    <w:rsid w:val="00701EF1"/>
    <w:rsid w:val="00710D5F"/>
    <w:rsid w:val="007148C9"/>
    <w:rsid w:val="0071736F"/>
    <w:rsid w:val="00717844"/>
    <w:rsid w:val="0072725F"/>
    <w:rsid w:val="00730010"/>
    <w:rsid w:val="00743F70"/>
    <w:rsid w:val="0074468F"/>
    <w:rsid w:val="0074569E"/>
    <w:rsid w:val="007558EA"/>
    <w:rsid w:val="0077125A"/>
    <w:rsid w:val="00774B28"/>
    <w:rsid w:val="00777F4E"/>
    <w:rsid w:val="007811D4"/>
    <w:rsid w:val="0078141A"/>
    <w:rsid w:val="00783517"/>
    <w:rsid w:val="00787621"/>
    <w:rsid w:val="00792962"/>
    <w:rsid w:val="0079451C"/>
    <w:rsid w:val="00794736"/>
    <w:rsid w:val="0079569E"/>
    <w:rsid w:val="0079585F"/>
    <w:rsid w:val="00795A65"/>
    <w:rsid w:val="007A0E3B"/>
    <w:rsid w:val="007A3E46"/>
    <w:rsid w:val="007B05DC"/>
    <w:rsid w:val="007B1741"/>
    <w:rsid w:val="007B7088"/>
    <w:rsid w:val="007C038E"/>
    <w:rsid w:val="007C0468"/>
    <w:rsid w:val="007C728E"/>
    <w:rsid w:val="007D4D03"/>
    <w:rsid w:val="007D501B"/>
    <w:rsid w:val="007D6FB9"/>
    <w:rsid w:val="007D7760"/>
    <w:rsid w:val="007F019A"/>
    <w:rsid w:val="007F5085"/>
    <w:rsid w:val="0080036F"/>
    <w:rsid w:val="008013A3"/>
    <w:rsid w:val="00803934"/>
    <w:rsid w:val="008068AC"/>
    <w:rsid w:val="0080787A"/>
    <w:rsid w:val="00807B5A"/>
    <w:rsid w:val="008111F8"/>
    <w:rsid w:val="00812094"/>
    <w:rsid w:val="00813FD8"/>
    <w:rsid w:val="008152E7"/>
    <w:rsid w:val="008152F7"/>
    <w:rsid w:val="008276C7"/>
    <w:rsid w:val="00827AAB"/>
    <w:rsid w:val="00832D44"/>
    <w:rsid w:val="00833FBA"/>
    <w:rsid w:val="00834552"/>
    <w:rsid w:val="00834800"/>
    <w:rsid w:val="00835550"/>
    <w:rsid w:val="00840BF3"/>
    <w:rsid w:val="008426CD"/>
    <w:rsid w:val="00842B57"/>
    <w:rsid w:val="00844B00"/>
    <w:rsid w:val="00850EDF"/>
    <w:rsid w:val="00857055"/>
    <w:rsid w:val="0086023E"/>
    <w:rsid w:val="008605AC"/>
    <w:rsid w:val="00864245"/>
    <w:rsid w:val="00877327"/>
    <w:rsid w:val="00886BB4"/>
    <w:rsid w:val="00887D3D"/>
    <w:rsid w:val="008900AE"/>
    <w:rsid w:val="008A2FCC"/>
    <w:rsid w:val="008A3AB1"/>
    <w:rsid w:val="008A78C6"/>
    <w:rsid w:val="008B38FD"/>
    <w:rsid w:val="008B6E4B"/>
    <w:rsid w:val="008B7993"/>
    <w:rsid w:val="008C3BC6"/>
    <w:rsid w:val="008C4B4A"/>
    <w:rsid w:val="008C6D82"/>
    <w:rsid w:val="008D4A47"/>
    <w:rsid w:val="008D5A46"/>
    <w:rsid w:val="008D682E"/>
    <w:rsid w:val="008D7796"/>
    <w:rsid w:val="008E78E5"/>
    <w:rsid w:val="008F02E5"/>
    <w:rsid w:val="008F0E66"/>
    <w:rsid w:val="008F1DFE"/>
    <w:rsid w:val="008F294C"/>
    <w:rsid w:val="008F7377"/>
    <w:rsid w:val="0090319E"/>
    <w:rsid w:val="00904420"/>
    <w:rsid w:val="00905084"/>
    <w:rsid w:val="00910D62"/>
    <w:rsid w:val="009114CC"/>
    <w:rsid w:val="009121C7"/>
    <w:rsid w:val="009155DB"/>
    <w:rsid w:val="009229D6"/>
    <w:rsid w:val="00923E83"/>
    <w:rsid w:val="009332A3"/>
    <w:rsid w:val="009401B0"/>
    <w:rsid w:val="0094054D"/>
    <w:rsid w:val="00942BBE"/>
    <w:rsid w:val="009552EA"/>
    <w:rsid w:val="009557ED"/>
    <w:rsid w:val="00960B6E"/>
    <w:rsid w:val="00962BFB"/>
    <w:rsid w:val="00963B13"/>
    <w:rsid w:val="009649EE"/>
    <w:rsid w:val="00964C67"/>
    <w:rsid w:val="009655A1"/>
    <w:rsid w:val="00970B70"/>
    <w:rsid w:val="009730B8"/>
    <w:rsid w:val="00974470"/>
    <w:rsid w:val="00980978"/>
    <w:rsid w:val="00990DA5"/>
    <w:rsid w:val="00994FED"/>
    <w:rsid w:val="0099743C"/>
    <w:rsid w:val="009A4805"/>
    <w:rsid w:val="009A5A46"/>
    <w:rsid w:val="009B528F"/>
    <w:rsid w:val="009C0950"/>
    <w:rsid w:val="009C5601"/>
    <w:rsid w:val="009C6DC6"/>
    <w:rsid w:val="009D520E"/>
    <w:rsid w:val="009D53A7"/>
    <w:rsid w:val="009D640F"/>
    <w:rsid w:val="009E0F36"/>
    <w:rsid w:val="009E1A51"/>
    <w:rsid w:val="009E232C"/>
    <w:rsid w:val="009E43F8"/>
    <w:rsid w:val="009E6370"/>
    <w:rsid w:val="009E6496"/>
    <w:rsid w:val="009E794D"/>
    <w:rsid w:val="009F0AB2"/>
    <w:rsid w:val="009F2CEA"/>
    <w:rsid w:val="00A01BFA"/>
    <w:rsid w:val="00A01E96"/>
    <w:rsid w:val="00A02E6D"/>
    <w:rsid w:val="00A05F10"/>
    <w:rsid w:val="00A07393"/>
    <w:rsid w:val="00A07621"/>
    <w:rsid w:val="00A1410B"/>
    <w:rsid w:val="00A154DD"/>
    <w:rsid w:val="00A21B82"/>
    <w:rsid w:val="00A239D2"/>
    <w:rsid w:val="00A23E90"/>
    <w:rsid w:val="00A31593"/>
    <w:rsid w:val="00A45920"/>
    <w:rsid w:val="00A5146C"/>
    <w:rsid w:val="00A550D5"/>
    <w:rsid w:val="00A5790E"/>
    <w:rsid w:val="00A60AB6"/>
    <w:rsid w:val="00A61459"/>
    <w:rsid w:val="00A63114"/>
    <w:rsid w:val="00A63CD0"/>
    <w:rsid w:val="00A640CB"/>
    <w:rsid w:val="00A7172C"/>
    <w:rsid w:val="00A86998"/>
    <w:rsid w:val="00A87CA6"/>
    <w:rsid w:val="00A90617"/>
    <w:rsid w:val="00A91627"/>
    <w:rsid w:val="00A94D7A"/>
    <w:rsid w:val="00A96BF0"/>
    <w:rsid w:val="00A96CB0"/>
    <w:rsid w:val="00A97393"/>
    <w:rsid w:val="00AA09DE"/>
    <w:rsid w:val="00AA4213"/>
    <w:rsid w:val="00AA7B4C"/>
    <w:rsid w:val="00AB34DE"/>
    <w:rsid w:val="00AB55D6"/>
    <w:rsid w:val="00AB7172"/>
    <w:rsid w:val="00AC1991"/>
    <w:rsid w:val="00AC2CC4"/>
    <w:rsid w:val="00AD653B"/>
    <w:rsid w:val="00AD6B41"/>
    <w:rsid w:val="00AF01C4"/>
    <w:rsid w:val="00AF1E46"/>
    <w:rsid w:val="00AF2656"/>
    <w:rsid w:val="00AF4D53"/>
    <w:rsid w:val="00AF5665"/>
    <w:rsid w:val="00AF6FFC"/>
    <w:rsid w:val="00B00174"/>
    <w:rsid w:val="00B0085E"/>
    <w:rsid w:val="00B00DFB"/>
    <w:rsid w:val="00B03C1D"/>
    <w:rsid w:val="00B069CD"/>
    <w:rsid w:val="00B11899"/>
    <w:rsid w:val="00B13BFE"/>
    <w:rsid w:val="00B1530D"/>
    <w:rsid w:val="00B226FC"/>
    <w:rsid w:val="00B22AC1"/>
    <w:rsid w:val="00B24C7A"/>
    <w:rsid w:val="00B25FA0"/>
    <w:rsid w:val="00B27928"/>
    <w:rsid w:val="00B35500"/>
    <w:rsid w:val="00B3556A"/>
    <w:rsid w:val="00B409A1"/>
    <w:rsid w:val="00B4454E"/>
    <w:rsid w:val="00B47F69"/>
    <w:rsid w:val="00B55F26"/>
    <w:rsid w:val="00B62DCC"/>
    <w:rsid w:val="00B641FC"/>
    <w:rsid w:val="00B6429E"/>
    <w:rsid w:val="00B730EC"/>
    <w:rsid w:val="00B73A15"/>
    <w:rsid w:val="00B9274C"/>
    <w:rsid w:val="00B92F95"/>
    <w:rsid w:val="00B9312F"/>
    <w:rsid w:val="00BA4BF2"/>
    <w:rsid w:val="00BA4C20"/>
    <w:rsid w:val="00BA5D3D"/>
    <w:rsid w:val="00BA675C"/>
    <w:rsid w:val="00BA7645"/>
    <w:rsid w:val="00BB27D4"/>
    <w:rsid w:val="00BB400F"/>
    <w:rsid w:val="00BB412F"/>
    <w:rsid w:val="00BB5AF4"/>
    <w:rsid w:val="00BB6DB7"/>
    <w:rsid w:val="00BB7A84"/>
    <w:rsid w:val="00BC17C5"/>
    <w:rsid w:val="00BD7AC0"/>
    <w:rsid w:val="00BE26E0"/>
    <w:rsid w:val="00BE4BBE"/>
    <w:rsid w:val="00BE695A"/>
    <w:rsid w:val="00BE79DA"/>
    <w:rsid w:val="00BF49EF"/>
    <w:rsid w:val="00C04D79"/>
    <w:rsid w:val="00C222AB"/>
    <w:rsid w:val="00C357E7"/>
    <w:rsid w:val="00C40939"/>
    <w:rsid w:val="00C41880"/>
    <w:rsid w:val="00C42B3D"/>
    <w:rsid w:val="00C45B16"/>
    <w:rsid w:val="00C500EF"/>
    <w:rsid w:val="00C516A2"/>
    <w:rsid w:val="00C52749"/>
    <w:rsid w:val="00C53089"/>
    <w:rsid w:val="00C56B0F"/>
    <w:rsid w:val="00C57AA6"/>
    <w:rsid w:val="00C61E06"/>
    <w:rsid w:val="00C62E3D"/>
    <w:rsid w:val="00C63040"/>
    <w:rsid w:val="00C63493"/>
    <w:rsid w:val="00C65699"/>
    <w:rsid w:val="00C735E2"/>
    <w:rsid w:val="00C82876"/>
    <w:rsid w:val="00C840FB"/>
    <w:rsid w:val="00C8787B"/>
    <w:rsid w:val="00C93733"/>
    <w:rsid w:val="00C93D28"/>
    <w:rsid w:val="00C96696"/>
    <w:rsid w:val="00C96AA1"/>
    <w:rsid w:val="00CA2F70"/>
    <w:rsid w:val="00CA53D7"/>
    <w:rsid w:val="00CA6B28"/>
    <w:rsid w:val="00CC54F8"/>
    <w:rsid w:val="00CC7268"/>
    <w:rsid w:val="00CD54C9"/>
    <w:rsid w:val="00CD68B5"/>
    <w:rsid w:val="00CE3A4E"/>
    <w:rsid w:val="00CE5266"/>
    <w:rsid w:val="00CE7566"/>
    <w:rsid w:val="00CF42AB"/>
    <w:rsid w:val="00CF4EEC"/>
    <w:rsid w:val="00CF5B5D"/>
    <w:rsid w:val="00CF600C"/>
    <w:rsid w:val="00D02B45"/>
    <w:rsid w:val="00D05125"/>
    <w:rsid w:val="00D06BDA"/>
    <w:rsid w:val="00D07DDD"/>
    <w:rsid w:val="00D1206F"/>
    <w:rsid w:val="00D12E6E"/>
    <w:rsid w:val="00D23007"/>
    <w:rsid w:val="00D235E2"/>
    <w:rsid w:val="00D24F48"/>
    <w:rsid w:val="00D250B6"/>
    <w:rsid w:val="00D2594B"/>
    <w:rsid w:val="00D26E89"/>
    <w:rsid w:val="00D3003F"/>
    <w:rsid w:val="00D3425C"/>
    <w:rsid w:val="00D379BF"/>
    <w:rsid w:val="00D552B8"/>
    <w:rsid w:val="00D603EF"/>
    <w:rsid w:val="00D60BB2"/>
    <w:rsid w:val="00D611BF"/>
    <w:rsid w:val="00D62B80"/>
    <w:rsid w:val="00D6611A"/>
    <w:rsid w:val="00D72F55"/>
    <w:rsid w:val="00D7382B"/>
    <w:rsid w:val="00D7630D"/>
    <w:rsid w:val="00D76937"/>
    <w:rsid w:val="00D76EF1"/>
    <w:rsid w:val="00D908D9"/>
    <w:rsid w:val="00D90F23"/>
    <w:rsid w:val="00D91BB9"/>
    <w:rsid w:val="00D9264B"/>
    <w:rsid w:val="00D93401"/>
    <w:rsid w:val="00D95B99"/>
    <w:rsid w:val="00D971F5"/>
    <w:rsid w:val="00DA5FFA"/>
    <w:rsid w:val="00DB00DB"/>
    <w:rsid w:val="00DB22FC"/>
    <w:rsid w:val="00DC1833"/>
    <w:rsid w:val="00DC18F9"/>
    <w:rsid w:val="00DC19F2"/>
    <w:rsid w:val="00DC1C30"/>
    <w:rsid w:val="00DD78EA"/>
    <w:rsid w:val="00DE1296"/>
    <w:rsid w:val="00DE471D"/>
    <w:rsid w:val="00DE5354"/>
    <w:rsid w:val="00DE6476"/>
    <w:rsid w:val="00DE7FAC"/>
    <w:rsid w:val="00DF24FE"/>
    <w:rsid w:val="00E02328"/>
    <w:rsid w:val="00E0410F"/>
    <w:rsid w:val="00E06222"/>
    <w:rsid w:val="00E069CA"/>
    <w:rsid w:val="00E132AC"/>
    <w:rsid w:val="00E164CE"/>
    <w:rsid w:val="00E16A92"/>
    <w:rsid w:val="00E2094C"/>
    <w:rsid w:val="00E233F8"/>
    <w:rsid w:val="00E234BA"/>
    <w:rsid w:val="00E30020"/>
    <w:rsid w:val="00E30FC2"/>
    <w:rsid w:val="00E343F3"/>
    <w:rsid w:val="00E3677D"/>
    <w:rsid w:val="00E36998"/>
    <w:rsid w:val="00E41804"/>
    <w:rsid w:val="00E42071"/>
    <w:rsid w:val="00E467C2"/>
    <w:rsid w:val="00E46C7F"/>
    <w:rsid w:val="00E6240B"/>
    <w:rsid w:val="00E62F10"/>
    <w:rsid w:val="00E64228"/>
    <w:rsid w:val="00E64ADF"/>
    <w:rsid w:val="00E65091"/>
    <w:rsid w:val="00E67273"/>
    <w:rsid w:val="00E71E42"/>
    <w:rsid w:val="00E743EB"/>
    <w:rsid w:val="00E769A3"/>
    <w:rsid w:val="00E8343A"/>
    <w:rsid w:val="00E8531C"/>
    <w:rsid w:val="00E85B40"/>
    <w:rsid w:val="00E919C6"/>
    <w:rsid w:val="00E9221D"/>
    <w:rsid w:val="00EA1AB5"/>
    <w:rsid w:val="00EB07D5"/>
    <w:rsid w:val="00EB1FB1"/>
    <w:rsid w:val="00EB4376"/>
    <w:rsid w:val="00EB6F20"/>
    <w:rsid w:val="00EC034F"/>
    <w:rsid w:val="00EC3FD4"/>
    <w:rsid w:val="00EC4C38"/>
    <w:rsid w:val="00EC6294"/>
    <w:rsid w:val="00ED432C"/>
    <w:rsid w:val="00ED4DE1"/>
    <w:rsid w:val="00ED6339"/>
    <w:rsid w:val="00ED779F"/>
    <w:rsid w:val="00ED7FAE"/>
    <w:rsid w:val="00EE1BE7"/>
    <w:rsid w:val="00EE245D"/>
    <w:rsid w:val="00EE60DB"/>
    <w:rsid w:val="00EF116C"/>
    <w:rsid w:val="00EF1D6F"/>
    <w:rsid w:val="00EF3856"/>
    <w:rsid w:val="00EF550C"/>
    <w:rsid w:val="00F07311"/>
    <w:rsid w:val="00F07E95"/>
    <w:rsid w:val="00F1265C"/>
    <w:rsid w:val="00F20A88"/>
    <w:rsid w:val="00F31373"/>
    <w:rsid w:val="00F3317D"/>
    <w:rsid w:val="00F3586A"/>
    <w:rsid w:val="00F378EF"/>
    <w:rsid w:val="00F37CE4"/>
    <w:rsid w:val="00F407E9"/>
    <w:rsid w:val="00F41762"/>
    <w:rsid w:val="00F474C5"/>
    <w:rsid w:val="00F50A25"/>
    <w:rsid w:val="00F525D3"/>
    <w:rsid w:val="00F55637"/>
    <w:rsid w:val="00F5565B"/>
    <w:rsid w:val="00F5730E"/>
    <w:rsid w:val="00F57BCD"/>
    <w:rsid w:val="00F60EB0"/>
    <w:rsid w:val="00F612CC"/>
    <w:rsid w:val="00F6724E"/>
    <w:rsid w:val="00F676EE"/>
    <w:rsid w:val="00F70AE5"/>
    <w:rsid w:val="00F721A6"/>
    <w:rsid w:val="00F748A8"/>
    <w:rsid w:val="00F8220B"/>
    <w:rsid w:val="00F83E72"/>
    <w:rsid w:val="00F841D8"/>
    <w:rsid w:val="00F85972"/>
    <w:rsid w:val="00F87B44"/>
    <w:rsid w:val="00F90603"/>
    <w:rsid w:val="00F90FDD"/>
    <w:rsid w:val="00F94318"/>
    <w:rsid w:val="00F9745C"/>
    <w:rsid w:val="00FA694C"/>
    <w:rsid w:val="00FB3B1C"/>
    <w:rsid w:val="00FB4CBD"/>
    <w:rsid w:val="00FC1941"/>
    <w:rsid w:val="00FC4095"/>
    <w:rsid w:val="00FC4F3D"/>
    <w:rsid w:val="00FC5EF1"/>
    <w:rsid w:val="00FD1560"/>
    <w:rsid w:val="00FD1819"/>
    <w:rsid w:val="00FD29AF"/>
    <w:rsid w:val="00FE20FC"/>
    <w:rsid w:val="00FF13C9"/>
    <w:rsid w:val="00FF1487"/>
    <w:rsid w:val="00FF15AC"/>
    <w:rsid w:val="00FF2721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F0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56B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FEF62-0488-4F24-9588-0AC36F79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8</cp:revision>
  <cp:lastPrinted>2021-04-09T09:20:00Z</cp:lastPrinted>
  <dcterms:created xsi:type="dcterms:W3CDTF">2023-04-11T13:25:00Z</dcterms:created>
  <dcterms:modified xsi:type="dcterms:W3CDTF">2023-04-20T09:13:00Z</dcterms:modified>
</cp:coreProperties>
</file>