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2C37DB" w:rsidRDefault="002C37DB" w:rsidP="00152F01">
      <w:pPr>
        <w:pStyle w:val="NoSpacing"/>
        <w:jc w:val="center"/>
        <w:rPr>
          <w:sz w:val="24"/>
          <w:szCs w:val="24"/>
        </w:rPr>
      </w:pPr>
    </w:p>
    <w:p w:rsidR="000B19BD" w:rsidRPr="00A07621" w:rsidRDefault="000B19BD" w:rsidP="00152F01">
      <w:pPr>
        <w:pStyle w:val="NoSpacing"/>
        <w:jc w:val="center"/>
        <w:rPr>
          <w:sz w:val="24"/>
          <w:szCs w:val="24"/>
        </w:rPr>
      </w:pPr>
    </w:p>
    <w:p w:rsidR="005050A3" w:rsidRDefault="00152F01" w:rsidP="005050A3">
      <w:pPr>
        <w:pStyle w:val="NoSpacing"/>
        <w:rPr>
          <w:rFonts w:cstheme="minorHAnsi"/>
          <w:color w:val="33383F"/>
          <w:sz w:val="24"/>
          <w:szCs w:val="24"/>
          <w:shd w:val="clear" w:color="auto" w:fill="FFFFFF"/>
        </w:rPr>
      </w:pPr>
      <w:r w:rsidRPr="005050A3">
        <w:rPr>
          <w:b/>
        </w:rPr>
        <w:t xml:space="preserve">Minutes of Hayton and </w:t>
      </w:r>
      <w:r w:rsidR="00AD30CF">
        <w:rPr>
          <w:b/>
        </w:rPr>
        <w:t>Burnby Parish</w:t>
      </w:r>
      <w:r w:rsidR="00E132AC" w:rsidRPr="005050A3">
        <w:rPr>
          <w:b/>
        </w:rPr>
        <w:t xml:space="preserve"> Meeting  </w:t>
      </w:r>
      <w:r w:rsidRPr="005050A3">
        <w:rPr>
          <w:b/>
        </w:rPr>
        <w:t xml:space="preserve">held on </w:t>
      </w:r>
      <w:r w:rsidR="002726E3">
        <w:rPr>
          <w:b/>
        </w:rPr>
        <w:t>18</w:t>
      </w:r>
      <w:r w:rsidR="008F0E66">
        <w:rPr>
          <w:b/>
        </w:rPr>
        <w:t>th May</w:t>
      </w:r>
      <w:r w:rsidR="00F0245D">
        <w:rPr>
          <w:b/>
        </w:rPr>
        <w:t xml:space="preserve"> 2022</w:t>
      </w:r>
      <w:r w:rsidR="00211634" w:rsidRPr="005050A3">
        <w:rPr>
          <w:b/>
        </w:rPr>
        <w:t xml:space="preserve"> </w:t>
      </w:r>
      <w:r w:rsidRPr="005050A3">
        <w:rPr>
          <w:b/>
        </w:rPr>
        <w:t xml:space="preserve">at </w:t>
      </w:r>
      <w:r w:rsidR="00AD30CF">
        <w:rPr>
          <w:b/>
        </w:rPr>
        <w:t>7.0</w:t>
      </w:r>
      <w:r w:rsidR="00546371" w:rsidRPr="005050A3">
        <w:rPr>
          <w:b/>
        </w:rPr>
        <w:t>0</w:t>
      </w:r>
      <w:r w:rsidR="00C56B0F" w:rsidRPr="005050A3">
        <w:rPr>
          <w:b/>
        </w:rPr>
        <w:t xml:space="preserve">pm </w:t>
      </w:r>
      <w:r w:rsidR="00F0245D">
        <w:rPr>
          <w:b/>
        </w:rPr>
        <w:t>in Hayton Village Hall</w:t>
      </w:r>
    </w:p>
    <w:p w:rsidR="001E5563" w:rsidRDefault="001E5563" w:rsidP="005050A3">
      <w:pPr>
        <w:pStyle w:val="NoSpacing"/>
      </w:pPr>
    </w:p>
    <w:p w:rsidR="000B19BD" w:rsidRPr="00C56B0F" w:rsidRDefault="000B19BD" w:rsidP="005050A3">
      <w:pPr>
        <w:pStyle w:val="NoSpacing"/>
      </w:pPr>
    </w:p>
    <w:p w:rsidR="002726E3" w:rsidRDefault="00152F01" w:rsidP="00F0245D">
      <w:pPr>
        <w:pStyle w:val="NoSpacing"/>
      </w:pPr>
      <w:r w:rsidRPr="00B22AC1">
        <w:rPr>
          <w:b/>
        </w:rPr>
        <w:t>Present</w:t>
      </w:r>
      <w:r w:rsidR="00960B6E">
        <w:t>:</w:t>
      </w:r>
      <w:r w:rsidR="008F0E66">
        <w:t xml:space="preserve"> </w:t>
      </w:r>
      <w:r w:rsidR="00087725">
        <w:t>2</w:t>
      </w:r>
      <w:r w:rsidR="002726E3">
        <w:t xml:space="preserve"> members of the public</w:t>
      </w:r>
    </w:p>
    <w:p w:rsidR="005B3782" w:rsidRDefault="00F0245D" w:rsidP="00F0245D">
      <w:pPr>
        <w:pStyle w:val="NoSpacing"/>
      </w:pPr>
      <w:r>
        <w:t xml:space="preserve">Cllr </w:t>
      </w:r>
      <w:r w:rsidR="002726E3">
        <w:t>D Nicholson</w:t>
      </w:r>
      <w:r>
        <w:t xml:space="preserve">, </w:t>
      </w:r>
      <w:r w:rsidR="002726E3">
        <w:t xml:space="preserve">Cllr S Sedcole, </w:t>
      </w:r>
      <w:r>
        <w:t>Cllr J Stonehouse,</w:t>
      </w:r>
      <w:r w:rsidR="002726E3">
        <w:t xml:space="preserve"> Cllr E Thackray,</w:t>
      </w:r>
      <w:r w:rsidR="00A92A9A">
        <w:t xml:space="preserve"> </w:t>
      </w:r>
      <w:r>
        <w:t>Cllr C Wagstaff</w:t>
      </w:r>
    </w:p>
    <w:p w:rsidR="00F0245D" w:rsidRPr="00371591" w:rsidRDefault="00F0245D" w:rsidP="00F0245D">
      <w:pPr>
        <w:pStyle w:val="NoSpacing"/>
      </w:pPr>
      <w:r>
        <w:t>J Green ( clerk)</w:t>
      </w:r>
    </w:p>
    <w:p w:rsidR="007D7760" w:rsidRDefault="007D7760" w:rsidP="00E132AC">
      <w:pPr>
        <w:pStyle w:val="NoSpacing"/>
        <w:rPr>
          <w:sz w:val="24"/>
          <w:szCs w:val="24"/>
        </w:rPr>
      </w:pPr>
    </w:p>
    <w:p w:rsidR="00F0245D" w:rsidRDefault="00AD30CF" w:rsidP="001E5563">
      <w:pPr>
        <w:pStyle w:val="NoSpacing"/>
        <w:rPr>
          <w:b/>
        </w:rPr>
      </w:pPr>
      <w:r w:rsidRPr="001E5563">
        <w:rPr>
          <w:b/>
        </w:rPr>
        <w:t xml:space="preserve">1. Welcome and Apologies </w:t>
      </w:r>
    </w:p>
    <w:p w:rsidR="00F0245D" w:rsidRPr="00F0245D" w:rsidRDefault="002726E3" w:rsidP="001E5563">
      <w:pPr>
        <w:pStyle w:val="NoSpacing"/>
      </w:pPr>
      <w:r>
        <w:t xml:space="preserve">Cllr Sedcole welcomed everyone to the meeting. </w:t>
      </w:r>
      <w:r w:rsidR="00F0245D">
        <w:t>Apologies</w:t>
      </w:r>
      <w:r>
        <w:t xml:space="preserve"> were received from ERYC Ward Cllr L Hammond</w:t>
      </w:r>
      <w:r w:rsidR="00F0245D">
        <w:t>.</w:t>
      </w:r>
    </w:p>
    <w:p w:rsidR="00AD30CF" w:rsidRPr="001E5563" w:rsidRDefault="00AD30CF" w:rsidP="001E5563">
      <w:pPr>
        <w:pStyle w:val="NoSpacing"/>
      </w:pPr>
    </w:p>
    <w:p w:rsidR="00AD30CF" w:rsidRDefault="002726E3" w:rsidP="001E5563">
      <w:pPr>
        <w:pStyle w:val="NoSpacing"/>
        <w:rPr>
          <w:b/>
        </w:rPr>
      </w:pPr>
      <w:r>
        <w:rPr>
          <w:b/>
        </w:rPr>
        <w:t>2. Minutes of the 2022</w:t>
      </w:r>
      <w:r w:rsidR="00AD30CF" w:rsidRPr="001E5563">
        <w:rPr>
          <w:b/>
        </w:rPr>
        <w:t xml:space="preserve"> Parish Meeting</w:t>
      </w:r>
    </w:p>
    <w:p w:rsidR="001E5563" w:rsidRDefault="00A92A9A" w:rsidP="001E5563">
      <w:pPr>
        <w:pStyle w:val="NoSpacing"/>
      </w:pPr>
      <w:r>
        <w:t>Cllr Thackray proposed, Cllr Stonehouse</w:t>
      </w:r>
      <w:r w:rsidR="001E5563">
        <w:t xml:space="preserve"> seco</w:t>
      </w:r>
      <w:r w:rsidR="00F0245D">
        <w:t>nded and the minutes of the 2021</w:t>
      </w:r>
      <w:r w:rsidR="001E5563">
        <w:t xml:space="preserve"> meeting were approved.</w:t>
      </w:r>
    </w:p>
    <w:p w:rsidR="00F0245D" w:rsidRPr="001E5563" w:rsidRDefault="00A92A9A" w:rsidP="001E5563">
      <w:pPr>
        <w:pStyle w:val="NoSpacing"/>
      </w:pPr>
      <w:r>
        <w:t>Cllr Sedcole</w:t>
      </w:r>
      <w:r w:rsidR="00F0245D">
        <w:t xml:space="preserve"> signed them on behalf of the meeting.</w:t>
      </w:r>
    </w:p>
    <w:p w:rsidR="00AD30CF" w:rsidRPr="001E5563" w:rsidRDefault="00AD30CF" w:rsidP="001E5563">
      <w:pPr>
        <w:pStyle w:val="NoSpacing"/>
      </w:pPr>
    </w:p>
    <w:p w:rsidR="00AD30CF" w:rsidRPr="001E5563" w:rsidRDefault="00AD30CF" w:rsidP="001E5563">
      <w:pPr>
        <w:pStyle w:val="NoSpacing"/>
        <w:rPr>
          <w:b/>
        </w:rPr>
      </w:pPr>
      <w:r w:rsidRPr="001E5563">
        <w:rPr>
          <w:b/>
        </w:rPr>
        <w:t>3. Receive a proposal that those who live outside the parish be allowed to speak at the meeting.</w:t>
      </w:r>
    </w:p>
    <w:p w:rsidR="00AD30CF" w:rsidRDefault="00F0245D" w:rsidP="001E5563">
      <w:pPr>
        <w:pStyle w:val="NoSpacing"/>
      </w:pPr>
      <w:r>
        <w:t>Cl</w:t>
      </w:r>
      <w:r w:rsidR="00A92A9A">
        <w:t>lr Wagstaff proposed, Cllr Nicholson</w:t>
      </w:r>
      <w:r w:rsidR="001E5563">
        <w:t xml:space="preserve"> seconded </w:t>
      </w:r>
      <w:r>
        <w:t>and it w</w:t>
      </w:r>
      <w:r w:rsidR="00A92A9A">
        <w:t>as agreed that the clerk</w:t>
      </w:r>
      <w:r w:rsidR="001E5563">
        <w:t>, who lived outside the parish, should be allowed to speak.</w:t>
      </w:r>
    </w:p>
    <w:p w:rsidR="001E5563" w:rsidRPr="001E5563" w:rsidRDefault="001E5563" w:rsidP="001E5563">
      <w:pPr>
        <w:pStyle w:val="NoSpacing"/>
      </w:pPr>
    </w:p>
    <w:p w:rsidR="0021112C" w:rsidRPr="00637A66" w:rsidRDefault="00AD30CF" w:rsidP="001E5563">
      <w:pPr>
        <w:pStyle w:val="NoSpacing"/>
        <w:rPr>
          <w:b/>
        </w:rPr>
      </w:pPr>
      <w:r w:rsidRPr="001E5563">
        <w:rPr>
          <w:b/>
        </w:rPr>
        <w:t>4. Open forum</w:t>
      </w:r>
      <w:r w:rsidR="005A269A">
        <w:t>.</w:t>
      </w:r>
    </w:p>
    <w:p w:rsidR="00637A66" w:rsidRDefault="00637A66" w:rsidP="001E5563">
      <w:pPr>
        <w:pStyle w:val="NoSpacing"/>
      </w:pPr>
    </w:p>
    <w:p w:rsidR="00637A66" w:rsidRDefault="001534D7" w:rsidP="001E5563">
      <w:pPr>
        <w:pStyle w:val="NoSpacing"/>
      </w:pPr>
      <w:r w:rsidRPr="00087725">
        <w:t>Cllr Sedcole gave</w:t>
      </w:r>
      <w:r w:rsidR="00637A66" w:rsidRPr="00087725">
        <w:t xml:space="preserve"> following chairman's report:</w:t>
      </w:r>
    </w:p>
    <w:p w:rsidR="00087725" w:rsidRDefault="00087725" w:rsidP="001E5563">
      <w:pPr>
        <w:pStyle w:val="NoSpacing"/>
      </w:pPr>
    </w:p>
    <w:p w:rsidR="00087725" w:rsidRDefault="00087725" w:rsidP="00087725">
      <w:pPr>
        <w:pStyle w:val="NoSpacing"/>
      </w:pPr>
      <w:r>
        <w:t xml:space="preserve">"As usual I must first thank all my fellow councillors, and particularly Jo, our clerk for their hard work and dedication to our communities. It is unpaid – and often unloved – but I for one appreciate the time spent on these </w:t>
      </w:r>
      <w:proofErr w:type="spellStart"/>
      <w:r>
        <w:t>activities.I</w:t>
      </w:r>
      <w:proofErr w:type="spellEnd"/>
      <w:r>
        <w:t xml:space="preserve"> would also like to thank our Ward Councillor Leo Hammond who has always been supportive of our efforts and gives us a wider picture of activities in his ward and East Yorkshire. </w:t>
      </w:r>
    </w:p>
    <w:p w:rsidR="00087725" w:rsidRDefault="00087725" w:rsidP="00087725">
      <w:pPr>
        <w:pStyle w:val="NoSpacing"/>
      </w:pPr>
      <w:r>
        <w:t>I am asked to review our activities over the past year.</w:t>
      </w:r>
    </w:p>
    <w:p w:rsidR="00087725" w:rsidRDefault="00087725" w:rsidP="00087725">
      <w:pPr>
        <w:pStyle w:val="NoSpacing"/>
      </w:pPr>
      <w:r>
        <w:t xml:space="preserve">It started with the Queens Jubilee and ended with the new king’s coronation, and both villages have celebrated the end of the Elizabethan age and the start of the </w:t>
      </w:r>
      <w:proofErr w:type="spellStart"/>
      <w:r>
        <w:t>Caroligian</w:t>
      </w:r>
      <w:proofErr w:type="spellEnd"/>
      <w:r>
        <w:t xml:space="preserve"> - a unique experience.</w:t>
      </w:r>
    </w:p>
    <w:p w:rsidR="00087725" w:rsidRDefault="00087725" w:rsidP="00087725">
      <w:pPr>
        <w:pStyle w:val="NoSpacing"/>
      </w:pPr>
      <w:r>
        <w:t>The first celebrations were held in Hayton, and we had village Olympics, a BBQ and a disco in the evening. Enjoyed by all, the British weather intervened, the ice cream vendor gave up and we all moved to the welcoming shelter of the pub!</w:t>
      </w:r>
    </w:p>
    <w:p w:rsidR="00087725" w:rsidRDefault="00087725" w:rsidP="00087725">
      <w:pPr>
        <w:pStyle w:val="NoSpacing"/>
      </w:pPr>
      <w:r>
        <w:t xml:space="preserve">At the same time Andrew </w:t>
      </w:r>
      <w:proofErr w:type="spellStart"/>
      <w:r>
        <w:t>Grisewood</w:t>
      </w:r>
      <w:proofErr w:type="spellEnd"/>
      <w:r>
        <w:t xml:space="preserve"> and his local volunteers created a brilliant tribute to the Queen’s reign which was admired throughout the area.</w:t>
      </w:r>
    </w:p>
    <w:p w:rsidR="00087725" w:rsidRDefault="00087725" w:rsidP="00087725">
      <w:pPr>
        <w:pStyle w:val="NoSpacing"/>
      </w:pPr>
      <w:r>
        <w:t>Fast forward a year and Burnby held a celebration for 170 people in Trish and Angus’s paddock with more village Olympics, a fancy dress competition (well done the Grey’s Shrek group, brilliant) and a hog roast. The weather was excellent, and the ice cream man ran out – oh the British weather!!</w:t>
      </w:r>
    </w:p>
    <w:p w:rsidR="00087725" w:rsidRDefault="00087725" w:rsidP="00087725">
      <w:pPr>
        <w:pStyle w:val="NoSpacing"/>
      </w:pPr>
    </w:p>
    <w:p w:rsidR="00087725" w:rsidRDefault="00087725" w:rsidP="00087725">
      <w:pPr>
        <w:pStyle w:val="NoSpacing"/>
      </w:pPr>
      <w:r>
        <w:lastRenderedPageBreak/>
        <w:t>Thank you to all the organisers and Jo who took the time to fight through the labyrinth of paper to get some grants.</w:t>
      </w:r>
    </w:p>
    <w:p w:rsidR="00087725" w:rsidRDefault="00087725" w:rsidP="00087725">
      <w:pPr>
        <w:pStyle w:val="NoSpacing"/>
      </w:pPr>
      <w:r>
        <w:t>The other major highlights for the year:</w:t>
      </w:r>
    </w:p>
    <w:p w:rsidR="00087725" w:rsidRDefault="00087725" w:rsidP="00087725">
      <w:pPr>
        <w:pStyle w:val="NoSpacing"/>
      </w:pPr>
      <w:r>
        <w:t>Re surfacing of Burnby Lane – this did include widening the road where possible but unfortunately does not prevent bad driving. We will have to keep a careful eye on volumes as the new development of 380 houses on the Balk starts to take shape and brings Pocklington ever closer to Burnby.</w:t>
      </w:r>
    </w:p>
    <w:p w:rsidR="00087725" w:rsidRDefault="00087725" w:rsidP="00087725">
      <w:pPr>
        <w:pStyle w:val="NoSpacing"/>
      </w:pPr>
      <w:r>
        <w:t xml:space="preserve">The election – here we are again – but I must just take a minute to acknowledge the work and dedication of Mary Drewery who after nearly 40 years of service is retiring to watch more episodes of </w:t>
      </w:r>
      <w:proofErr w:type="spellStart"/>
      <w:r>
        <w:t>Emmerdale</w:t>
      </w:r>
      <w:proofErr w:type="spellEnd"/>
      <w:r>
        <w:t xml:space="preserve">. </w:t>
      </w:r>
    </w:p>
    <w:p w:rsidR="00087725" w:rsidRDefault="00087725" w:rsidP="00087725">
      <w:pPr>
        <w:pStyle w:val="NoSpacing"/>
      </w:pPr>
      <w:r>
        <w:t>I think I should also acknowledge the progress made by the Hall Committee in renovating the village Hall. Throughout the year Caroline and her friends have been raising money for what will be a legacy for the community and the PC will continue to support them as much as we can.</w:t>
      </w:r>
    </w:p>
    <w:p w:rsidR="00087725" w:rsidRDefault="00087725" w:rsidP="00087725">
      <w:pPr>
        <w:pStyle w:val="NoSpacing"/>
      </w:pPr>
      <w:r>
        <w:t>Going forward we face a few challenges:</w:t>
      </w:r>
    </w:p>
    <w:p w:rsidR="00087725" w:rsidRDefault="00087725" w:rsidP="00087725">
      <w:pPr>
        <w:pStyle w:val="NoSpacing"/>
      </w:pPr>
      <w:r>
        <w:t xml:space="preserve">We need to co-opt some new councillors. </w:t>
      </w:r>
    </w:p>
    <w:p w:rsidR="00087725" w:rsidRDefault="00087725" w:rsidP="00087725">
      <w:pPr>
        <w:pStyle w:val="NoSpacing"/>
      </w:pPr>
      <w:r>
        <w:t>Issues remain over the lighting on the village streets in Hayton.</w:t>
      </w:r>
    </w:p>
    <w:p w:rsidR="00087725" w:rsidRDefault="00087725" w:rsidP="00087725">
      <w:pPr>
        <w:pStyle w:val="NoSpacing"/>
      </w:pPr>
      <w:r>
        <w:t>Increasing traffic in both villages where there isn’t always pedestrian pathways.</w:t>
      </w:r>
    </w:p>
    <w:p w:rsidR="00087725" w:rsidRDefault="00087725" w:rsidP="00087725">
      <w:pPr>
        <w:pStyle w:val="NoSpacing"/>
      </w:pPr>
      <w:r>
        <w:t>Flooding – we must continue to be vigilant, this is particularly important after a relatively flood free year.</w:t>
      </w:r>
    </w:p>
    <w:p w:rsidR="00087725" w:rsidRDefault="00087725" w:rsidP="00087725">
      <w:pPr>
        <w:pStyle w:val="NoSpacing"/>
      </w:pPr>
      <w:r>
        <w:t>Planning issues and the local plan.</w:t>
      </w:r>
    </w:p>
    <w:p w:rsidR="00087725" w:rsidRDefault="00087725" w:rsidP="00087725">
      <w:pPr>
        <w:pStyle w:val="NoSpacing"/>
      </w:pPr>
      <w:r>
        <w:t>Thank you."</w:t>
      </w:r>
    </w:p>
    <w:p w:rsidR="00637A66" w:rsidRDefault="00637A66" w:rsidP="001E5563">
      <w:pPr>
        <w:pStyle w:val="NoSpacing"/>
      </w:pPr>
    </w:p>
    <w:p w:rsidR="00174BB6" w:rsidRDefault="00174BB6" w:rsidP="001E5563">
      <w:pPr>
        <w:pStyle w:val="NoSpacing"/>
      </w:pPr>
      <w:r>
        <w:t>A resident reported that he had been run off the road by a large blue lorry heading towards the A 1079 in Hayton. He asked if something could be done to slow the traffic in the village. The possibilities of a chicane or better 30mph signage were discussed.</w:t>
      </w:r>
    </w:p>
    <w:p w:rsidR="00174BB6" w:rsidRDefault="00174BB6" w:rsidP="001E5563">
      <w:pPr>
        <w:pStyle w:val="NoSpacing"/>
      </w:pPr>
      <w:r>
        <w:t>Cllr Sedcole explained that the Parish Council had made every effort to solve the problems caused by heavy traffic in the villages. He explained that it was essential that residents who experienced incidents like this should report them to the police. Although it was often not possible to get a registration number, if</w:t>
      </w:r>
      <w:r w:rsidRPr="00174BB6">
        <w:t xml:space="preserve"> </w:t>
      </w:r>
      <w:r>
        <w:t>the name of the company, the time and place were recorded  the driver could be traced .</w:t>
      </w:r>
    </w:p>
    <w:p w:rsidR="00174BB6" w:rsidRDefault="00174BB6" w:rsidP="001E5563">
      <w:pPr>
        <w:pStyle w:val="NoSpacing"/>
      </w:pPr>
      <w:r>
        <w:t>If incidents were not recorded by the police it was difficult for the Parish Council to prove there was a problem.</w:t>
      </w:r>
    </w:p>
    <w:p w:rsidR="00E43703" w:rsidRDefault="00E43703" w:rsidP="001E5563">
      <w:pPr>
        <w:pStyle w:val="NoSpacing"/>
      </w:pPr>
      <w:r>
        <w:t>There is more new housing to be built at Pocklington which it is expected to put more traffic through Burnby and Hayton.</w:t>
      </w:r>
    </w:p>
    <w:p w:rsidR="00174BB6" w:rsidRDefault="00174BB6" w:rsidP="001E5563">
      <w:pPr>
        <w:pStyle w:val="NoSpacing"/>
      </w:pPr>
    </w:p>
    <w:p w:rsidR="00174BB6" w:rsidRDefault="00174BB6" w:rsidP="001E5563">
      <w:pPr>
        <w:pStyle w:val="NoSpacing"/>
      </w:pPr>
    </w:p>
    <w:p w:rsidR="005A269A" w:rsidRPr="001E5563" w:rsidRDefault="00637A66" w:rsidP="001E5563">
      <w:pPr>
        <w:pStyle w:val="NoSpacing"/>
      </w:pPr>
      <w:r>
        <w:t>The meeting closed at 7.2</w:t>
      </w:r>
      <w:r w:rsidR="001534D7">
        <w:t>5</w:t>
      </w:r>
      <w:r w:rsidR="005A269A">
        <w:t>pm.</w:t>
      </w:r>
    </w:p>
    <w:sectPr w:rsidR="005A269A" w:rsidRPr="001E5563"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3884"/>
    <w:rsid w:val="0001512D"/>
    <w:rsid w:val="00020008"/>
    <w:rsid w:val="00020388"/>
    <w:rsid w:val="00021C9A"/>
    <w:rsid w:val="00026687"/>
    <w:rsid w:val="00030345"/>
    <w:rsid w:val="00032493"/>
    <w:rsid w:val="00044639"/>
    <w:rsid w:val="000456CE"/>
    <w:rsid w:val="00046762"/>
    <w:rsid w:val="00053629"/>
    <w:rsid w:val="000621FE"/>
    <w:rsid w:val="00067E49"/>
    <w:rsid w:val="000761EC"/>
    <w:rsid w:val="000764BD"/>
    <w:rsid w:val="00083FBD"/>
    <w:rsid w:val="00084C05"/>
    <w:rsid w:val="0008679E"/>
    <w:rsid w:val="00087725"/>
    <w:rsid w:val="00090738"/>
    <w:rsid w:val="000A0525"/>
    <w:rsid w:val="000B03BF"/>
    <w:rsid w:val="000B14EB"/>
    <w:rsid w:val="000B19BD"/>
    <w:rsid w:val="000B31D8"/>
    <w:rsid w:val="000B549D"/>
    <w:rsid w:val="000C6ACA"/>
    <w:rsid w:val="000C6F25"/>
    <w:rsid w:val="000E1F75"/>
    <w:rsid w:val="000E4108"/>
    <w:rsid w:val="000E4D33"/>
    <w:rsid w:val="000E63D4"/>
    <w:rsid w:val="000F199B"/>
    <w:rsid w:val="000F2CCB"/>
    <w:rsid w:val="00101267"/>
    <w:rsid w:val="00101A0B"/>
    <w:rsid w:val="00107E06"/>
    <w:rsid w:val="001113A5"/>
    <w:rsid w:val="00113D70"/>
    <w:rsid w:val="00116EDB"/>
    <w:rsid w:val="0012186B"/>
    <w:rsid w:val="0013434C"/>
    <w:rsid w:val="00134DD7"/>
    <w:rsid w:val="0013591F"/>
    <w:rsid w:val="00137B63"/>
    <w:rsid w:val="0014013B"/>
    <w:rsid w:val="00142F48"/>
    <w:rsid w:val="00143F46"/>
    <w:rsid w:val="00146306"/>
    <w:rsid w:val="00150918"/>
    <w:rsid w:val="0015190F"/>
    <w:rsid w:val="00152347"/>
    <w:rsid w:val="00152F01"/>
    <w:rsid w:val="001534D7"/>
    <w:rsid w:val="00154E36"/>
    <w:rsid w:val="001565EF"/>
    <w:rsid w:val="00166D4B"/>
    <w:rsid w:val="0017379C"/>
    <w:rsid w:val="00174B47"/>
    <w:rsid w:val="00174BB6"/>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4806"/>
    <w:rsid w:val="001E1C26"/>
    <w:rsid w:val="001E23E4"/>
    <w:rsid w:val="001E5563"/>
    <w:rsid w:val="001F170E"/>
    <w:rsid w:val="001F3375"/>
    <w:rsid w:val="001F38AE"/>
    <w:rsid w:val="001F5FF1"/>
    <w:rsid w:val="001F602E"/>
    <w:rsid w:val="00202643"/>
    <w:rsid w:val="00204EFC"/>
    <w:rsid w:val="00211125"/>
    <w:rsid w:val="0021112C"/>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26E3"/>
    <w:rsid w:val="00274296"/>
    <w:rsid w:val="00290420"/>
    <w:rsid w:val="002929B5"/>
    <w:rsid w:val="00293FDF"/>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2F6EF2"/>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63757"/>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A269A"/>
    <w:rsid w:val="005B35EC"/>
    <w:rsid w:val="005B3782"/>
    <w:rsid w:val="005B66F7"/>
    <w:rsid w:val="005C3FF8"/>
    <w:rsid w:val="005D071C"/>
    <w:rsid w:val="005F180D"/>
    <w:rsid w:val="005F6E0A"/>
    <w:rsid w:val="0060055F"/>
    <w:rsid w:val="006107B5"/>
    <w:rsid w:val="0062083D"/>
    <w:rsid w:val="006213AC"/>
    <w:rsid w:val="00622FF6"/>
    <w:rsid w:val="006240C8"/>
    <w:rsid w:val="00637A66"/>
    <w:rsid w:val="006404F0"/>
    <w:rsid w:val="00641E22"/>
    <w:rsid w:val="006430BF"/>
    <w:rsid w:val="006437D0"/>
    <w:rsid w:val="0064437E"/>
    <w:rsid w:val="00645C73"/>
    <w:rsid w:val="00646D2D"/>
    <w:rsid w:val="006553E1"/>
    <w:rsid w:val="00660AB1"/>
    <w:rsid w:val="00671670"/>
    <w:rsid w:val="00672628"/>
    <w:rsid w:val="00681F66"/>
    <w:rsid w:val="00694887"/>
    <w:rsid w:val="006A2F25"/>
    <w:rsid w:val="006A6179"/>
    <w:rsid w:val="006A6CF3"/>
    <w:rsid w:val="006B0A36"/>
    <w:rsid w:val="006B7A8E"/>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92962"/>
    <w:rsid w:val="0079451C"/>
    <w:rsid w:val="00794736"/>
    <w:rsid w:val="0079569E"/>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90319E"/>
    <w:rsid w:val="00904420"/>
    <w:rsid w:val="00905084"/>
    <w:rsid w:val="009114CC"/>
    <w:rsid w:val="009121C7"/>
    <w:rsid w:val="009155DB"/>
    <w:rsid w:val="00923E83"/>
    <w:rsid w:val="009332A3"/>
    <w:rsid w:val="0094054D"/>
    <w:rsid w:val="00942BBE"/>
    <w:rsid w:val="009552EA"/>
    <w:rsid w:val="009557ED"/>
    <w:rsid w:val="00960B6E"/>
    <w:rsid w:val="009649EE"/>
    <w:rsid w:val="009655A1"/>
    <w:rsid w:val="009730B8"/>
    <w:rsid w:val="00974470"/>
    <w:rsid w:val="00980978"/>
    <w:rsid w:val="00990DA5"/>
    <w:rsid w:val="00994FED"/>
    <w:rsid w:val="0099743C"/>
    <w:rsid w:val="009A476B"/>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A01BFA"/>
    <w:rsid w:val="00A01E96"/>
    <w:rsid w:val="00A026D5"/>
    <w:rsid w:val="00A02E6D"/>
    <w:rsid w:val="00A05F10"/>
    <w:rsid w:val="00A07393"/>
    <w:rsid w:val="00A07621"/>
    <w:rsid w:val="00A239D2"/>
    <w:rsid w:val="00A31593"/>
    <w:rsid w:val="00A45920"/>
    <w:rsid w:val="00A5146C"/>
    <w:rsid w:val="00A5790E"/>
    <w:rsid w:val="00A60AB6"/>
    <w:rsid w:val="00A61459"/>
    <w:rsid w:val="00A63114"/>
    <w:rsid w:val="00A63CD0"/>
    <w:rsid w:val="00A7172C"/>
    <w:rsid w:val="00A87CA6"/>
    <w:rsid w:val="00A90617"/>
    <w:rsid w:val="00A91627"/>
    <w:rsid w:val="00A92A9A"/>
    <w:rsid w:val="00A94D7A"/>
    <w:rsid w:val="00A96CB0"/>
    <w:rsid w:val="00A97393"/>
    <w:rsid w:val="00AA09DE"/>
    <w:rsid w:val="00AA4213"/>
    <w:rsid w:val="00AA7B4C"/>
    <w:rsid w:val="00AB34DE"/>
    <w:rsid w:val="00AB55D6"/>
    <w:rsid w:val="00AB7172"/>
    <w:rsid w:val="00AC1991"/>
    <w:rsid w:val="00AC2CC4"/>
    <w:rsid w:val="00AD30CF"/>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70452"/>
    <w:rsid w:val="00B730EC"/>
    <w:rsid w:val="00B73A15"/>
    <w:rsid w:val="00B9274C"/>
    <w:rsid w:val="00B92F95"/>
    <w:rsid w:val="00B9312F"/>
    <w:rsid w:val="00BA4BF2"/>
    <w:rsid w:val="00BA4C20"/>
    <w:rsid w:val="00BA5D3D"/>
    <w:rsid w:val="00BA675C"/>
    <w:rsid w:val="00BA7645"/>
    <w:rsid w:val="00BB27D4"/>
    <w:rsid w:val="00BB400F"/>
    <w:rsid w:val="00BB412F"/>
    <w:rsid w:val="00BB6DB7"/>
    <w:rsid w:val="00BB7A84"/>
    <w:rsid w:val="00BD7AC0"/>
    <w:rsid w:val="00BE26E0"/>
    <w:rsid w:val="00BE695A"/>
    <w:rsid w:val="00BE79DA"/>
    <w:rsid w:val="00C04D79"/>
    <w:rsid w:val="00C222AB"/>
    <w:rsid w:val="00C240B7"/>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0661"/>
    <w:rsid w:val="00D02B45"/>
    <w:rsid w:val="00D05125"/>
    <w:rsid w:val="00D06BDA"/>
    <w:rsid w:val="00D1206F"/>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378A3"/>
    <w:rsid w:val="00E41804"/>
    <w:rsid w:val="00E42071"/>
    <w:rsid w:val="00E43703"/>
    <w:rsid w:val="00E467C2"/>
    <w:rsid w:val="00E46C7F"/>
    <w:rsid w:val="00E6240B"/>
    <w:rsid w:val="00E62F10"/>
    <w:rsid w:val="00E64228"/>
    <w:rsid w:val="00E64ADF"/>
    <w:rsid w:val="00E65091"/>
    <w:rsid w:val="00E67273"/>
    <w:rsid w:val="00E71E42"/>
    <w:rsid w:val="00E743EB"/>
    <w:rsid w:val="00E8531C"/>
    <w:rsid w:val="00E85B40"/>
    <w:rsid w:val="00E919C6"/>
    <w:rsid w:val="00E9221D"/>
    <w:rsid w:val="00EB1FB1"/>
    <w:rsid w:val="00EB6F20"/>
    <w:rsid w:val="00EC034F"/>
    <w:rsid w:val="00EC4C38"/>
    <w:rsid w:val="00EC6294"/>
    <w:rsid w:val="00ED432C"/>
    <w:rsid w:val="00ED4DE1"/>
    <w:rsid w:val="00ED6339"/>
    <w:rsid w:val="00ED7FAE"/>
    <w:rsid w:val="00EE245D"/>
    <w:rsid w:val="00EF116C"/>
    <w:rsid w:val="00EF1D6F"/>
    <w:rsid w:val="00EF3856"/>
    <w:rsid w:val="00F0245D"/>
    <w:rsid w:val="00F07311"/>
    <w:rsid w:val="00F07E95"/>
    <w:rsid w:val="00F20A88"/>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B75"/>
    <w:rsid w:val="00FB4CBD"/>
    <w:rsid w:val="00FC1941"/>
    <w:rsid w:val="00FC4095"/>
    <w:rsid w:val="00FC4F3D"/>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 w:type="paragraph" w:styleId="BodyTextIndent">
    <w:name w:val="Body Text Indent"/>
    <w:basedOn w:val="Normal"/>
    <w:link w:val="BodyTextIndentChar"/>
    <w:rsid w:val="00AD30CF"/>
    <w:pPr>
      <w:spacing w:after="0" w:line="240" w:lineRule="auto"/>
      <w:ind w:left="5760"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AD30CF"/>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642F5-1F81-4D7C-97CA-1F860EA7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2021-04-09T09:20:00Z</cp:lastPrinted>
  <dcterms:created xsi:type="dcterms:W3CDTF">2023-05-23T12:51:00Z</dcterms:created>
  <dcterms:modified xsi:type="dcterms:W3CDTF">2023-05-26T14:59:00Z</dcterms:modified>
</cp:coreProperties>
</file>