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97B" w:rsidRPr="0070797B" w:rsidRDefault="0070797B" w:rsidP="0070797B">
      <w:pPr>
        <w:pStyle w:val="NoSpacing"/>
        <w:jc w:val="center"/>
        <w:rPr>
          <w:sz w:val="32"/>
          <w:szCs w:val="32"/>
        </w:rPr>
      </w:pPr>
      <w:r w:rsidRPr="0070797B">
        <w:rPr>
          <w:sz w:val="32"/>
          <w:szCs w:val="32"/>
        </w:rPr>
        <w:t>Hayton and Burnby Parish Council</w:t>
      </w:r>
    </w:p>
    <w:p w:rsidR="0070797B" w:rsidRPr="0070797B" w:rsidRDefault="0070797B" w:rsidP="0070797B">
      <w:pPr>
        <w:pStyle w:val="NoSpacing"/>
        <w:jc w:val="center"/>
      </w:pPr>
      <w:r w:rsidRPr="0070797B">
        <w:t>www.haytonandburnbypc.co.uk</w:t>
      </w:r>
    </w:p>
    <w:p w:rsidR="0070797B" w:rsidRDefault="0070797B" w:rsidP="0070797B">
      <w:pPr>
        <w:pStyle w:val="NoSpacing"/>
        <w:jc w:val="center"/>
      </w:pPr>
      <w:r>
        <w:t>Tel: 01759 301386  Email; clerk@jigreen.plus.com</w:t>
      </w:r>
    </w:p>
    <w:p w:rsidR="0070797B" w:rsidRDefault="0070797B" w:rsidP="0070797B">
      <w:pPr>
        <w:pStyle w:val="NoSpacing"/>
        <w:jc w:val="center"/>
      </w:pPr>
      <w:r>
        <w:t>Clerk: Joanna Green, 29 Barmby Road, Pocklington, York, YO42 2DL</w:t>
      </w:r>
    </w:p>
    <w:p w:rsidR="0070797B" w:rsidRDefault="0070797B" w:rsidP="0070797B">
      <w:pPr>
        <w:pStyle w:val="NoSpacing"/>
        <w:jc w:val="center"/>
      </w:pPr>
    </w:p>
    <w:p w:rsidR="0070797B" w:rsidRPr="0070797B" w:rsidRDefault="0070797B" w:rsidP="0070797B">
      <w:pPr>
        <w:pStyle w:val="NoSpacing"/>
        <w:jc w:val="center"/>
        <w:rPr>
          <w:b/>
          <w:sz w:val="24"/>
          <w:szCs w:val="24"/>
        </w:rPr>
      </w:pPr>
      <w:r w:rsidRPr="0070797B">
        <w:rPr>
          <w:b/>
          <w:sz w:val="24"/>
          <w:szCs w:val="24"/>
        </w:rPr>
        <w:t>Minutes of Hayton and Burnby Parish Council Flood Committee meeting held on</w:t>
      </w:r>
    </w:p>
    <w:p w:rsidR="0070797B" w:rsidRDefault="00BE0FF9" w:rsidP="0070797B">
      <w:pPr>
        <w:pStyle w:val="NoSpacing"/>
        <w:jc w:val="center"/>
        <w:rPr>
          <w:b/>
          <w:sz w:val="24"/>
          <w:szCs w:val="24"/>
        </w:rPr>
      </w:pPr>
      <w:r>
        <w:rPr>
          <w:b/>
          <w:sz w:val="24"/>
          <w:szCs w:val="24"/>
        </w:rPr>
        <w:t>5th January 2017</w:t>
      </w:r>
      <w:r w:rsidR="00F164D5">
        <w:rPr>
          <w:b/>
          <w:sz w:val="24"/>
          <w:szCs w:val="24"/>
        </w:rPr>
        <w:t xml:space="preserve"> at 7</w:t>
      </w:r>
      <w:r w:rsidR="0070797B" w:rsidRPr="0070797B">
        <w:rPr>
          <w:b/>
          <w:sz w:val="24"/>
          <w:szCs w:val="24"/>
        </w:rPr>
        <w:t>.30 pm in Hayton Village Hall.</w:t>
      </w:r>
    </w:p>
    <w:p w:rsidR="0070797B" w:rsidRPr="0070797B" w:rsidRDefault="0070797B" w:rsidP="0070797B">
      <w:pPr>
        <w:pStyle w:val="NoSpacing"/>
        <w:jc w:val="center"/>
        <w:rPr>
          <w:b/>
          <w:sz w:val="24"/>
          <w:szCs w:val="24"/>
        </w:rPr>
      </w:pPr>
    </w:p>
    <w:p w:rsidR="0070797B" w:rsidRPr="00131EEA" w:rsidRDefault="0070797B" w:rsidP="0070797B">
      <w:pPr>
        <w:pStyle w:val="NoSpacing"/>
        <w:rPr>
          <w:sz w:val="24"/>
          <w:szCs w:val="24"/>
        </w:rPr>
      </w:pPr>
      <w:r w:rsidRPr="00131EEA">
        <w:rPr>
          <w:sz w:val="24"/>
          <w:szCs w:val="24"/>
        </w:rPr>
        <w:t xml:space="preserve">Present: </w:t>
      </w:r>
      <w:r w:rsidR="00F164D5" w:rsidRPr="00131EEA">
        <w:rPr>
          <w:sz w:val="24"/>
          <w:szCs w:val="24"/>
        </w:rPr>
        <w:t>Cllr Nicholson,</w:t>
      </w:r>
      <w:r w:rsidRPr="00131EEA">
        <w:rPr>
          <w:sz w:val="24"/>
          <w:szCs w:val="24"/>
        </w:rPr>
        <w:t xml:space="preserve"> Cllr Sedcole ( chairman), Cllr Thackray, Mrs C Gray, Mr N Marston,</w:t>
      </w:r>
    </w:p>
    <w:p w:rsidR="00F602B4" w:rsidRPr="00131EEA" w:rsidRDefault="0070797B" w:rsidP="0070797B">
      <w:pPr>
        <w:pStyle w:val="NoSpacing"/>
        <w:rPr>
          <w:sz w:val="24"/>
          <w:szCs w:val="24"/>
        </w:rPr>
      </w:pPr>
      <w:r w:rsidRPr="00131EEA">
        <w:rPr>
          <w:sz w:val="24"/>
          <w:szCs w:val="24"/>
        </w:rPr>
        <w:t xml:space="preserve"> J Green (clerk)</w:t>
      </w:r>
      <w:r w:rsidR="00195AB0" w:rsidRPr="00131EEA">
        <w:rPr>
          <w:sz w:val="24"/>
          <w:szCs w:val="24"/>
        </w:rPr>
        <w:t>,</w:t>
      </w:r>
      <w:r w:rsidR="00E330AD" w:rsidRPr="00131EEA">
        <w:rPr>
          <w:sz w:val="24"/>
          <w:szCs w:val="24"/>
        </w:rPr>
        <w:t xml:space="preserve"> </w:t>
      </w:r>
      <w:r w:rsidR="00F602B4" w:rsidRPr="00131EEA">
        <w:rPr>
          <w:sz w:val="24"/>
          <w:szCs w:val="24"/>
        </w:rPr>
        <w:t>Cllr Bettison,  1 member</w:t>
      </w:r>
      <w:r w:rsidRPr="00131EEA">
        <w:rPr>
          <w:sz w:val="24"/>
          <w:szCs w:val="24"/>
        </w:rPr>
        <w:t xml:space="preserve"> of the public</w:t>
      </w:r>
    </w:p>
    <w:p w:rsidR="00F602B4" w:rsidRPr="00131EEA" w:rsidRDefault="00F602B4" w:rsidP="0070797B">
      <w:pPr>
        <w:pStyle w:val="NoSpacing"/>
        <w:rPr>
          <w:sz w:val="24"/>
          <w:szCs w:val="24"/>
        </w:rPr>
      </w:pPr>
    </w:p>
    <w:p w:rsidR="001D77C6" w:rsidRPr="00131EEA" w:rsidRDefault="0070797B" w:rsidP="0070797B">
      <w:pPr>
        <w:pStyle w:val="NoSpacing"/>
        <w:rPr>
          <w:sz w:val="24"/>
          <w:szCs w:val="24"/>
        </w:rPr>
      </w:pPr>
      <w:r w:rsidRPr="00131EEA">
        <w:rPr>
          <w:sz w:val="24"/>
          <w:szCs w:val="24"/>
        </w:rPr>
        <w:t>Cllr Sedcole welcomed everyone to the meeting .</w:t>
      </w:r>
    </w:p>
    <w:p w:rsidR="0070797B" w:rsidRPr="00131EEA" w:rsidRDefault="0070797B" w:rsidP="0070797B">
      <w:pPr>
        <w:pStyle w:val="NoSpacing"/>
        <w:rPr>
          <w:sz w:val="24"/>
          <w:szCs w:val="24"/>
        </w:rPr>
      </w:pPr>
    </w:p>
    <w:p w:rsidR="00F602B4" w:rsidRPr="00131EEA" w:rsidRDefault="00F602B4" w:rsidP="0040697B">
      <w:pPr>
        <w:pStyle w:val="NoSpacing"/>
        <w:rPr>
          <w:b/>
          <w:sz w:val="24"/>
          <w:szCs w:val="24"/>
        </w:rPr>
      </w:pPr>
      <w:r w:rsidRPr="00131EEA">
        <w:rPr>
          <w:b/>
          <w:sz w:val="24"/>
          <w:szCs w:val="24"/>
        </w:rPr>
        <w:t>17/FC1 To receive an update on the works planned by ERYC</w:t>
      </w:r>
    </w:p>
    <w:p w:rsidR="0040697B" w:rsidRPr="00131EEA" w:rsidRDefault="0040697B" w:rsidP="0040697B">
      <w:pPr>
        <w:pStyle w:val="NoSpacing"/>
        <w:rPr>
          <w:rFonts w:cs="Arial"/>
          <w:color w:val="000000"/>
          <w:sz w:val="24"/>
          <w:szCs w:val="24"/>
        </w:rPr>
      </w:pPr>
      <w:r w:rsidRPr="00131EEA">
        <w:rPr>
          <w:sz w:val="24"/>
          <w:szCs w:val="24"/>
        </w:rPr>
        <w:t xml:space="preserve">Ward Cllr </w:t>
      </w:r>
      <w:proofErr w:type="spellStart"/>
      <w:r w:rsidRPr="00131EEA">
        <w:rPr>
          <w:sz w:val="24"/>
          <w:szCs w:val="24"/>
        </w:rPr>
        <w:t>Stathers</w:t>
      </w:r>
      <w:proofErr w:type="spellEnd"/>
      <w:r w:rsidRPr="00131EEA">
        <w:rPr>
          <w:sz w:val="24"/>
          <w:szCs w:val="24"/>
        </w:rPr>
        <w:t xml:space="preserve"> had forwarded information about ERYC plans for a new highway drain</w:t>
      </w:r>
      <w:r w:rsidR="0079623B">
        <w:rPr>
          <w:sz w:val="24"/>
          <w:szCs w:val="24"/>
        </w:rPr>
        <w:t xml:space="preserve"> </w:t>
      </w:r>
      <w:r w:rsidRPr="00131EEA">
        <w:rPr>
          <w:sz w:val="24"/>
          <w:szCs w:val="24"/>
        </w:rPr>
        <w:t>from Long Hill to the beck.</w:t>
      </w:r>
      <w:r w:rsidRPr="00131EEA">
        <w:rPr>
          <w:rFonts w:ascii="Arial" w:hAnsi="Arial" w:cs="Arial"/>
          <w:color w:val="000000"/>
          <w:sz w:val="24"/>
          <w:szCs w:val="24"/>
        </w:rPr>
        <w:t xml:space="preserve"> </w:t>
      </w:r>
      <w:r w:rsidRPr="00131EEA">
        <w:rPr>
          <w:rFonts w:cs="Arial"/>
          <w:color w:val="000000"/>
          <w:sz w:val="24"/>
          <w:szCs w:val="24"/>
        </w:rPr>
        <w:t>The proposed new system will be situated within the highway, and have new gullies to replace the existing chamber system. It will take the highway water from the existing village drain, allowing the outfall from the properties to take precedence. However, funding had not been allocated for these improvement</w:t>
      </w:r>
      <w:r w:rsidR="00131EEA" w:rsidRPr="00131EEA">
        <w:rPr>
          <w:rFonts w:cs="Arial"/>
          <w:color w:val="000000"/>
          <w:sz w:val="24"/>
          <w:szCs w:val="24"/>
        </w:rPr>
        <w:t>s</w:t>
      </w:r>
      <w:r w:rsidRPr="00131EEA">
        <w:rPr>
          <w:rFonts w:cs="Arial"/>
          <w:color w:val="000000"/>
          <w:sz w:val="24"/>
          <w:szCs w:val="24"/>
        </w:rPr>
        <w:t xml:space="preserve"> and it was not clear when they might take place.</w:t>
      </w:r>
    </w:p>
    <w:p w:rsidR="0040697B" w:rsidRDefault="00131EEA" w:rsidP="0040697B">
      <w:pPr>
        <w:pStyle w:val="NoSpacing"/>
        <w:rPr>
          <w:rFonts w:cs="Arial"/>
          <w:color w:val="000000"/>
          <w:sz w:val="24"/>
          <w:szCs w:val="24"/>
        </w:rPr>
      </w:pPr>
      <w:r w:rsidRPr="00131EEA">
        <w:rPr>
          <w:rFonts w:cs="Arial"/>
          <w:color w:val="000000"/>
          <w:sz w:val="24"/>
          <w:szCs w:val="24"/>
        </w:rPr>
        <w:t>It was agreed that Cllr S</w:t>
      </w:r>
      <w:r w:rsidR="0040697B" w:rsidRPr="00131EEA">
        <w:rPr>
          <w:rFonts w:cs="Arial"/>
          <w:color w:val="000000"/>
          <w:sz w:val="24"/>
          <w:szCs w:val="24"/>
        </w:rPr>
        <w:t>edcole should ask for a copy of the plans and should invite an ERYC officer to a meeting so that members of this committee could be clear about what was planned and when it was likely to happen.</w:t>
      </w:r>
    </w:p>
    <w:p w:rsidR="007B105A" w:rsidRPr="00131EEA" w:rsidRDefault="007B105A" w:rsidP="0040697B">
      <w:pPr>
        <w:pStyle w:val="NoSpacing"/>
        <w:rPr>
          <w:rFonts w:cs="Arial"/>
          <w:color w:val="000000"/>
          <w:sz w:val="24"/>
          <w:szCs w:val="24"/>
        </w:rPr>
      </w:pPr>
      <w:r w:rsidRPr="00131EEA">
        <w:rPr>
          <w:rFonts w:cs="Arial"/>
          <w:color w:val="000000"/>
          <w:sz w:val="24"/>
          <w:szCs w:val="24"/>
        </w:rPr>
        <w:t xml:space="preserve">The capped drain near Whitehouse Farm </w:t>
      </w:r>
      <w:r>
        <w:rPr>
          <w:rFonts w:cs="Arial"/>
          <w:color w:val="000000"/>
          <w:sz w:val="24"/>
          <w:szCs w:val="24"/>
        </w:rPr>
        <w:t>was still not sorted out</w:t>
      </w:r>
      <w:r w:rsidRPr="00131EEA">
        <w:rPr>
          <w:rFonts w:cs="Arial"/>
          <w:color w:val="000000"/>
          <w:sz w:val="24"/>
          <w:szCs w:val="24"/>
        </w:rPr>
        <w:t>.</w:t>
      </w:r>
      <w:r>
        <w:rPr>
          <w:rFonts w:cs="Arial"/>
          <w:color w:val="000000"/>
          <w:sz w:val="24"/>
          <w:szCs w:val="24"/>
        </w:rPr>
        <w:t xml:space="preserve"> Cllr Sedcole was to follow this up.</w:t>
      </w:r>
    </w:p>
    <w:p w:rsidR="00131EEA" w:rsidRPr="00131EEA" w:rsidRDefault="00131EEA" w:rsidP="0040697B">
      <w:pPr>
        <w:pStyle w:val="NoSpacing"/>
        <w:rPr>
          <w:sz w:val="24"/>
          <w:szCs w:val="24"/>
        </w:rPr>
      </w:pPr>
      <w:r w:rsidRPr="00131EEA">
        <w:rPr>
          <w:rFonts w:cs="Arial"/>
          <w:color w:val="000000"/>
          <w:sz w:val="24"/>
          <w:szCs w:val="24"/>
        </w:rPr>
        <w:t>ERYC are also drawing up a Flood Risk Management Plan for this  catchment. This will assist  when looking at flood alleviation schemes in the future that may further reduce the risk to flooding in Burnby</w:t>
      </w:r>
    </w:p>
    <w:p w:rsidR="0040697B" w:rsidRPr="00131EEA" w:rsidRDefault="0040697B" w:rsidP="0040697B">
      <w:pPr>
        <w:pStyle w:val="NoSpacing"/>
        <w:rPr>
          <w:sz w:val="24"/>
          <w:szCs w:val="24"/>
        </w:rPr>
      </w:pPr>
    </w:p>
    <w:p w:rsidR="00F602B4" w:rsidRPr="00131EEA" w:rsidRDefault="00F602B4" w:rsidP="0040697B">
      <w:pPr>
        <w:pStyle w:val="NoSpacing"/>
        <w:rPr>
          <w:b/>
          <w:sz w:val="24"/>
          <w:szCs w:val="24"/>
        </w:rPr>
      </w:pPr>
      <w:r w:rsidRPr="00131EEA">
        <w:rPr>
          <w:b/>
          <w:sz w:val="24"/>
          <w:szCs w:val="24"/>
        </w:rPr>
        <w:t>17/FC2 To record any drainage issues not already reported.</w:t>
      </w:r>
    </w:p>
    <w:p w:rsidR="00131EEA" w:rsidRPr="00131EEA" w:rsidRDefault="00131EEA" w:rsidP="0040697B">
      <w:pPr>
        <w:pStyle w:val="NoSpacing"/>
        <w:rPr>
          <w:sz w:val="24"/>
          <w:szCs w:val="24"/>
        </w:rPr>
      </w:pPr>
      <w:r w:rsidRPr="00131EEA">
        <w:rPr>
          <w:sz w:val="24"/>
          <w:szCs w:val="24"/>
        </w:rPr>
        <w:t>Cllr Thackray had been in touch with the Environment Agency who were due to do  a walk-through of the beck South of the A1079. It had been agreed that they would inform Cllr Thackray a week before so that she could be present.</w:t>
      </w:r>
    </w:p>
    <w:p w:rsidR="00131EEA" w:rsidRDefault="00131EEA" w:rsidP="0040697B">
      <w:pPr>
        <w:pStyle w:val="NoSpacing"/>
        <w:rPr>
          <w:sz w:val="24"/>
          <w:szCs w:val="24"/>
        </w:rPr>
      </w:pPr>
      <w:r w:rsidRPr="00131EEA">
        <w:rPr>
          <w:sz w:val="24"/>
          <w:szCs w:val="24"/>
        </w:rPr>
        <w:t xml:space="preserve">The beck at Burnby had come up before Christmas and water had been more than ankle deep on the road near the church. The </w:t>
      </w:r>
      <w:proofErr w:type="spellStart"/>
      <w:r w:rsidRPr="00131EEA">
        <w:rPr>
          <w:sz w:val="24"/>
          <w:szCs w:val="24"/>
        </w:rPr>
        <w:t>Syke</w:t>
      </w:r>
      <w:proofErr w:type="spellEnd"/>
      <w:r w:rsidRPr="00131EEA">
        <w:rPr>
          <w:sz w:val="24"/>
          <w:szCs w:val="24"/>
        </w:rPr>
        <w:t xml:space="preserve"> had been near to the top of the culvert.</w:t>
      </w:r>
      <w:r>
        <w:rPr>
          <w:sz w:val="24"/>
          <w:szCs w:val="24"/>
        </w:rPr>
        <w:t xml:space="preserve"> Cllr Sedcole expressed concern that it now seems to take much less rain to cause problems than previously.</w:t>
      </w:r>
    </w:p>
    <w:p w:rsidR="00BF11CF" w:rsidRDefault="00BF11CF" w:rsidP="0040697B">
      <w:pPr>
        <w:pStyle w:val="NoSpacing"/>
        <w:rPr>
          <w:sz w:val="24"/>
          <w:szCs w:val="24"/>
        </w:rPr>
      </w:pPr>
      <w:r>
        <w:rPr>
          <w:sz w:val="24"/>
          <w:szCs w:val="24"/>
        </w:rPr>
        <w:t>Cllr Sedcole had cleared the gullies in Burnby and would continue to do so when needed.</w:t>
      </w:r>
    </w:p>
    <w:p w:rsidR="00BF11CF" w:rsidRPr="00131EEA" w:rsidRDefault="00BF11CF" w:rsidP="0040697B">
      <w:pPr>
        <w:pStyle w:val="NoSpacing"/>
        <w:rPr>
          <w:sz w:val="24"/>
          <w:szCs w:val="24"/>
        </w:rPr>
      </w:pPr>
      <w:r>
        <w:rPr>
          <w:sz w:val="24"/>
          <w:szCs w:val="24"/>
        </w:rPr>
        <w:t>The overflow area from the old mill in Hayton was discussed. It was agreed that it probably needs clearing but it was thought that the only property affected was that of the riparian owner responsible. However, it was agreed to ask advice of the Environment Agency on how to check if this was the case.</w:t>
      </w:r>
    </w:p>
    <w:p w:rsidR="00131EEA" w:rsidRPr="00131EEA" w:rsidRDefault="00131EEA" w:rsidP="0040697B">
      <w:pPr>
        <w:pStyle w:val="NoSpacing"/>
        <w:rPr>
          <w:sz w:val="24"/>
          <w:szCs w:val="24"/>
        </w:rPr>
      </w:pPr>
    </w:p>
    <w:p w:rsidR="00F602B4" w:rsidRPr="00BF11CF" w:rsidRDefault="00F602B4" w:rsidP="0040697B">
      <w:pPr>
        <w:pStyle w:val="NoSpacing"/>
        <w:rPr>
          <w:b/>
          <w:sz w:val="24"/>
          <w:szCs w:val="24"/>
        </w:rPr>
      </w:pPr>
      <w:r w:rsidRPr="00BF11CF">
        <w:rPr>
          <w:b/>
          <w:sz w:val="24"/>
          <w:szCs w:val="24"/>
        </w:rPr>
        <w:t>17/FC3  Date of next meeting.</w:t>
      </w:r>
      <w:r w:rsidR="00BF11CF">
        <w:rPr>
          <w:b/>
          <w:sz w:val="24"/>
          <w:szCs w:val="24"/>
        </w:rPr>
        <w:t xml:space="preserve"> </w:t>
      </w:r>
      <w:r w:rsidR="00BF11CF" w:rsidRPr="00BF11CF">
        <w:rPr>
          <w:sz w:val="24"/>
          <w:szCs w:val="24"/>
        </w:rPr>
        <w:t>To be arranged when an ERYC officer can be present.</w:t>
      </w:r>
    </w:p>
    <w:p w:rsidR="00BF11CF" w:rsidRDefault="00BF11CF" w:rsidP="0040697B">
      <w:pPr>
        <w:pStyle w:val="NoSpacing"/>
        <w:rPr>
          <w:sz w:val="24"/>
          <w:szCs w:val="24"/>
        </w:rPr>
      </w:pPr>
      <w:r>
        <w:rPr>
          <w:sz w:val="24"/>
          <w:szCs w:val="24"/>
        </w:rPr>
        <w:t>It was agreed that the clerk should inform the riparian owners, who left email addresses, of the meeting.</w:t>
      </w:r>
    </w:p>
    <w:p w:rsidR="009C2B90" w:rsidRPr="00131EEA" w:rsidRDefault="00BF11CF" w:rsidP="0040697B">
      <w:pPr>
        <w:pStyle w:val="NoSpacing"/>
        <w:rPr>
          <w:sz w:val="24"/>
          <w:szCs w:val="24"/>
        </w:rPr>
      </w:pPr>
      <w:r>
        <w:rPr>
          <w:sz w:val="24"/>
          <w:szCs w:val="24"/>
        </w:rPr>
        <w:t xml:space="preserve">The meeting closed at 7.25pm. </w:t>
      </w:r>
    </w:p>
    <w:sectPr w:rsidR="009C2B90" w:rsidRPr="00131EEA" w:rsidSect="001D77C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0797B"/>
    <w:rsid w:val="00036EB3"/>
    <w:rsid w:val="00105CE2"/>
    <w:rsid w:val="0010651B"/>
    <w:rsid w:val="00131EEA"/>
    <w:rsid w:val="00195AB0"/>
    <w:rsid w:val="00196896"/>
    <w:rsid w:val="001A6C96"/>
    <w:rsid w:val="001C2E2D"/>
    <w:rsid w:val="001D77C6"/>
    <w:rsid w:val="00267B89"/>
    <w:rsid w:val="002B643F"/>
    <w:rsid w:val="002C0D90"/>
    <w:rsid w:val="00350AA4"/>
    <w:rsid w:val="00366F5C"/>
    <w:rsid w:val="00367696"/>
    <w:rsid w:val="00370854"/>
    <w:rsid w:val="0040697B"/>
    <w:rsid w:val="00492A3C"/>
    <w:rsid w:val="0052605C"/>
    <w:rsid w:val="005760D6"/>
    <w:rsid w:val="005D2B86"/>
    <w:rsid w:val="005D4219"/>
    <w:rsid w:val="005D5839"/>
    <w:rsid w:val="006B155A"/>
    <w:rsid w:val="006D508A"/>
    <w:rsid w:val="0070797B"/>
    <w:rsid w:val="00730CFF"/>
    <w:rsid w:val="00750ADD"/>
    <w:rsid w:val="00757094"/>
    <w:rsid w:val="007814FA"/>
    <w:rsid w:val="0079623B"/>
    <w:rsid w:val="007B105A"/>
    <w:rsid w:val="007F0DA6"/>
    <w:rsid w:val="00834D87"/>
    <w:rsid w:val="009C20D8"/>
    <w:rsid w:val="009C2B90"/>
    <w:rsid w:val="009D0B69"/>
    <w:rsid w:val="00A13440"/>
    <w:rsid w:val="00A32A2F"/>
    <w:rsid w:val="00A9459C"/>
    <w:rsid w:val="00AB7EF2"/>
    <w:rsid w:val="00B35E82"/>
    <w:rsid w:val="00B622FD"/>
    <w:rsid w:val="00BE0FF9"/>
    <w:rsid w:val="00BE21A6"/>
    <w:rsid w:val="00BF11CF"/>
    <w:rsid w:val="00C9570F"/>
    <w:rsid w:val="00D351B9"/>
    <w:rsid w:val="00D73549"/>
    <w:rsid w:val="00E042AD"/>
    <w:rsid w:val="00E330AD"/>
    <w:rsid w:val="00E95080"/>
    <w:rsid w:val="00F164D5"/>
    <w:rsid w:val="00F55ED9"/>
    <w:rsid w:val="00F602B4"/>
    <w:rsid w:val="00F92B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2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CE2"/>
    <w:pPr>
      <w:spacing w:after="0" w:line="240" w:lineRule="auto"/>
    </w:pPr>
  </w:style>
  <w:style w:type="paragraph" w:styleId="ListParagraph">
    <w:name w:val="List Paragraph"/>
    <w:basedOn w:val="Normal"/>
    <w:uiPriority w:val="34"/>
    <w:qFormat/>
    <w:rsid w:val="00036EB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D8100-3B25-49AD-8E18-B2D52DE9E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7</cp:revision>
  <dcterms:created xsi:type="dcterms:W3CDTF">2017-01-12T12:18:00Z</dcterms:created>
  <dcterms:modified xsi:type="dcterms:W3CDTF">2017-01-17T10:43:00Z</dcterms:modified>
</cp:coreProperties>
</file>