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Tel: 01759 301386  Email;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2C37DB" w:rsidRDefault="002C37DB" w:rsidP="00152F01">
      <w:pPr>
        <w:pStyle w:val="NoSpacing"/>
        <w:jc w:val="center"/>
      </w:pPr>
    </w:p>
    <w:p w:rsidR="00152F01" w:rsidRDefault="00152F01" w:rsidP="00152F01">
      <w:pPr>
        <w:jc w:val="center"/>
        <w:rPr>
          <w:b/>
          <w:sz w:val="24"/>
          <w:szCs w:val="24"/>
        </w:rPr>
      </w:pPr>
      <w:r w:rsidRPr="00C96696">
        <w:rPr>
          <w:b/>
          <w:sz w:val="24"/>
          <w:szCs w:val="24"/>
        </w:rPr>
        <w:t xml:space="preserve">Minutes of Hayton and </w:t>
      </w:r>
      <w:r w:rsidR="00E132AC">
        <w:rPr>
          <w:b/>
          <w:sz w:val="24"/>
          <w:szCs w:val="24"/>
        </w:rPr>
        <w:t xml:space="preserve">Burnby Parish Council Meeting  </w:t>
      </w:r>
      <w:r w:rsidRPr="00C96696">
        <w:rPr>
          <w:b/>
          <w:sz w:val="24"/>
          <w:szCs w:val="24"/>
        </w:rPr>
        <w:t xml:space="preserve">held on </w:t>
      </w:r>
      <w:r w:rsidR="001565EF">
        <w:rPr>
          <w:b/>
          <w:sz w:val="24"/>
          <w:szCs w:val="24"/>
        </w:rPr>
        <w:t>6th April</w:t>
      </w:r>
      <w:r w:rsidRPr="00C96696">
        <w:rPr>
          <w:b/>
          <w:sz w:val="24"/>
          <w:szCs w:val="24"/>
        </w:rPr>
        <w:t xml:space="preserve"> at </w:t>
      </w:r>
      <w:r w:rsidR="00546371">
        <w:rPr>
          <w:b/>
          <w:sz w:val="24"/>
          <w:szCs w:val="24"/>
        </w:rPr>
        <w:t>7.30</w:t>
      </w:r>
      <w:r w:rsidRPr="00C96696">
        <w:rPr>
          <w:b/>
          <w:sz w:val="24"/>
          <w:szCs w:val="24"/>
        </w:rPr>
        <w:t xml:space="preserve">pm in </w:t>
      </w:r>
      <w:r w:rsidRPr="00E132AC">
        <w:rPr>
          <w:b/>
          <w:sz w:val="24"/>
          <w:szCs w:val="24"/>
        </w:rPr>
        <w:t>Hayton Village Hall.</w:t>
      </w:r>
    </w:p>
    <w:p w:rsidR="002C37DB" w:rsidRPr="00E132AC" w:rsidRDefault="002C37DB" w:rsidP="00152F01">
      <w:pPr>
        <w:jc w:val="center"/>
        <w:rPr>
          <w:b/>
          <w:sz w:val="24"/>
          <w:szCs w:val="24"/>
        </w:rPr>
      </w:pPr>
    </w:p>
    <w:p w:rsidR="001565EF" w:rsidRDefault="00152F01" w:rsidP="00E132AC">
      <w:pPr>
        <w:pStyle w:val="NoSpacing"/>
      </w:pPr>
      <w:r w:rsidRPr="00E132AC">
        <w:rPr>
          <w:b/>
        </w:rPr>
        <w:t>Present:</w:t>
      </w:r>
      <w:r w:rsidR="00321D4F">
        <w:rPr>
          <w:b/>
        </w:rPr>
        <w:t xml:space="preserve"> </w:t>
      </w:r>
      <w:r w:rsidR="00321D4F" w:rsidRPr="00321D4F">
        <w:t>Cllr M Bettison</w:t>
      </w:r>
      <w:r w:rsidR="00321D4F">
        <w:rPr>
          <w:b/>
        </w:rPr>
        <w:t xml:space="preserve"> </w:t>
      </w:r>
      <w:r w:rsidR="00321D4F">
        <w:t>(</w:t>
      </w:r>
      <w:r w:rsidR="00415C05">
        <w:t>chairman)</w:t>
      </w:r>
      <w:r w:rsidR="00456A1B">
        <w:t xml:space="preserve"> ,</w:t>
      </w:r>
      <w:r w:rsidR="001565EF">
        <w:t xml:space="preserve"> Cllr M Drewery,</w:t>
      </w:r>
      <w:r w:rsidR="00546371" w:rsidRPr="00E132AC">
        <w:t xml:space="preserve"> </w:t>
      </w:r>
      <w:r w:rsidR="00AF1E46">
        <w:t>Cllr D Nicholson, Cllr D Smith ,</w:t>
      </w:r>
      <w:r w:rsidR="00456A1B">
        <w:t>Cllr S Sedcole,</w:t>
      </w:r>
    </w:p>
    <w:p w:rsidR="00152F01" w:rsidRPr="00E132AC" w:rsidRDefault="00456A1B" w:rsidP="00E132AC">
      <w:pPr>
        <w:pStyle w:val="NoSpacing"/>
      </w:pPr>
      <w:r>
        <w:t xml:space="preserve"> </w:t>
      </w:r>
      <w:r w:rsidR="00546371" w:rsidRPr="00E132AC">
        <w:t>Cllr E Thackray,</w:t>
      </w:r>
      <w:r w:rsidR="00AA4213">
        <w:t xml:space="preserve"> </w:t>
      </w:r>
      <w:r w:rsidR="00CA2F70">
        <w:t>Cllr C Wagstaff</w:t>
      </w:r>
    </w:p>
    <w:p w:rsidR="00152F01" w:rsidRPr="00E132AC" w:rsidRDefault="00AF1E46" w:rsidP="00E132AC">
      <w:pPr>
        <w:pStyle w:val="NoSpacing"/>
      </w:pPr>
      <w:r>
        <w:t xml:space="preserve"> </w:t>
      </w:r>
      <w:r w:rsidR="00152F01" w:rsidRPr="00E132AC">
        <w:t>J Green (clerk)</w:t>
      </w:r>
      <w:r w:rsidR="006E031F">
        <w:t>, 2</w:t>
      </w:r>
      <w:r w:rsidR="00152F01" w:rsidRPr="00E132AC">
        <w:t xml:space="preserve"> members of the public</w:t>
      </w:r>
    </w:p>
    <w:p w:rsidR="00C96696" w:rsidRPr="00E132AC" w:rsidRDefault="00C96696" w:rsidP="00E132AC">
      <w:pPr>
        <w:pStyle w:val="NoSpacing"/>
        <w:rPr>
          <w:b/>
        </w:rPr>
      </w:pPr>
    </w:p>
    <w:p w:rsidR="00456A1B" w:rsidRDefault="001565EF" w:rsidP="00E132AC">
      <w:pPr>
        <w:pStyle w:val="NoSpacing"/>
      </w:pPr>
      <w:r>
        <w:rPr>
          <w:b/>
        </w:rPr>
        <w:t>32</w:t>
      </w:r>
      <w:r w:rsidR="006E031F">
        <w:rPr>
          <w:b/>
        </w:rPr>
        <w:t>/17</w:t>
      </w:r>
      <w:r w:rsidR="00456A1B">
        <w:rPr>
          <w:b/>
        </w:rPr>
        <w:t xml:space="preserve"> </w:t>
      </w:r>
      <w:r w:rsidR="00E132AC" w:rsidRPr="00E132AC">
        <w:rPr>
          <w:b/>
        </w:rPr>
        <w:t>Welcome</w:t>
      </w:r>
      <w:r w:rsidR="00456A1B">
        <w:rPr>
          <w:b/>
        </w:rPr>
        <w:t xml:space="preserve"> and Apologies</w:t>
      </w:r>
      <w:r w:rsidR="00E132AC" w:rsidRPr="00E132AC">
        <w:rPr>
          <w:b/>
        </w:rPr>
        <w:t>:</w:t>
      </w:r>
      <w:r w:rsidR="00E132AC" w:rsidRPr="00E132AC">
        <w:t xml:space="preserve">  Cllr </w:t>
      </w:r>
      <w:r w:rsidR="00321D4F">
        <w:t>Bettison</w:t>
      </w:r>
      <w:r w:rsidR="00E132AC" w:rsidRPr="00E132AC">
        <w:t xml:space="preserve"> welcomed everyone to the meeting</w:t>
      </w:r>
      <w:r w:rsidR="00456A1B">
        <w:t xml:space="preserve">. </w:t>
      </w:r>
    </w:p>
    <w:p w:rsidR="001565EF" w:rsidRPr="00E132AC" w:rsidRDefault="001565EF" w:rsidP="00E132AC">
      <w:pPr>
        <w:pStyle w:val="NoSpacing"/>
      </w:pPr>
    </w:p>
    <w:p w:rsidR="00456A1B" w:rsidRDefault="001565EF" w:rsidP="00456A1B">
      <w:pPr>
        <w:pStyle w:val="NoSpacing"/>
      </w:pPr>
      <w:r>
        <w:rPr>
          <w:b/>
        </w:rPr>
        <w:t>33</w:t>
      </w:r>
      <w:r w:rsidR="006E031F">
        <w:rPr>
          <w:b/>
        </w:rPr>
        <w:t>/17</w:t>
      </w:r>
      <w:r w:rsidR="00456A1B" w:rsidRPr="00E132AC">
        <w:rPr>
          <w:b/>
        </w:rPr>
        <w:t xml:space="preserve"> Declaration of Interest.</w:t>
      </w:r>
      <w:r w:rsidR="00456A1B" w:rsidRPr="00E132AC">
        <w:t xml:space="preserve">  </w:t>
      </w:r>
      <w:r w:rsidR="006E031F">
        <w:t>There were no declarations of interest.</w:t>
      </w:r>
    </w:p>
    <w:p w:rsidR="00456A1B" w:rsidRDefault="00456A1B" w:rsidP="00456A1B">
      <w:pPr>
        <w:pStyle w:val="NoSpacing"/>
      </w:pPr>
    </w:p>
    <w:p w:rsidR="003D601B" w:rsidRDefault="001565EF" w:rsidP="00456A1B">
      <w:pPr>
        <w:pStyle w:val="NoSpacing"/>
        <w:rPr>
          <w:b/>
        </w:rPr>
      </w:pPr>
      <w:r>
        <w:rPr>
          <w:b/>
        </w:rPr>
        <w:t>34</w:t>
      </w:r>
      <w:r w:rsidR="006E031F" w:rsidRPr="00A7172C">
        <w:rPr>
          <w:b/>
        </w:rPr>
        <w:t>/17</w:t>
      </w:r>
      <w:r>
        <w:rPr>
          <w:b/>
        </w:rPr>
        <w:t xml:space="preserve"> </w:t>
      </w:r>
      <w:r w:rsidR="006E031F" w:rsidRPr="00A7172C">
        <w:rPr>
          <w:b/>
        </w:rPr>
        <w:t>Public Participation.</w:t>
      </w:r>
      <w:r w:rsidR="006E031F">
        <w:rPr>
          <w:b/>
        </w:rPr>
        <w:t xml:space="preserve"> </w:t>
      </w:r>
    </w:p>
    <w:p w:rsidR="001565EF" w:rsidRDefault="001565EF" w:rsidP="00456A1B">
      <w:pPr>
        <w:pStyle w:val="NoSpacing"/>
      </w:pPr>
      <w:r>
        <w:t xml:space="preserve">Cllr Sedcole proposed, Cllr Wagstaff seconded and </w:t>
      </w:r>
      <w:r w:rsidRPr="001565EF">
        <w:t>it was resolved that the meeting should be temporarily suspended to allow for a p</w:t>
      </w:r>
      <w:r>
        <w:t>ublic participation.</w:t>
      </w:r>
    </w:p>
    <w:p w:rsidR="001565EF" w:rsidRPr="001565EF" w:rsidRDefault="001565EF" w:rsidP="00456A1B">
      <w:pPr>
        <w:pStyle w:val="NoSpacing"/>
      </w:pPr>
    </w:p>
    <w:p w:rsidR="003D601B" w:rsidRDefault="00A7172C" w:rsidP="001565EF">
      <w:pPr>
        <w:pStyle w:val="NoSpacing"/>
      </w:pPr>
      <w:r w:rsidRPr="001565EF">
        <w:t>Two Burnby residents spoke</w:t>
      </w:r>
      <w:r w:rsidR="00020388">
        <w:t xml:space="preserve"> about their ongoing discussions with </w:t>
      </w:r>
      <w:proofErr w:type="spellStart"/>
      <w:r w:rsidR="00020388">
        <w:t>Ashcourt</w:t>
      </w:r>
      <w:proofErr w:type="spellEnd"/>
      <w:r w:rsidR="00020388">
        <w:t>, the quarry operators.</w:t>
      </w:r>
      <w:r w:rsidRPr="001565EF">
        <w:t xml:space="preserve"> </w:t>
      </w:r>
    </w:p>
    <w:p w:rsidR="00020388" w:rsidRDefault="00020388" w:rsidP="001565EF">
      <w:pPr>
        <w:pStyle w:val="NoSpacing"/>
      </w:pPr>
      <w:r>
        <w:t xml:space="preserve">These included providing signs asking drivers to drive carefully through the village and a possible one-way system for lorries. A 20 mph speed limit was being looked into. </w:t>
      </w:r>
      <w:proofErr w:type="spellStart"/>
      <w:r>
        <w:t>Ashcourt</w:t>
      </w:r>
      <w:proofErr w:type="spellEnd"/>
      <w:r>
        <w:t xml:space="preserve"> had offered to provide stone for the base of passing places if these could be arranged with ERYC. An open day at the quarry has been arranged for 15th July.</w:t>
      </w:r>
    </w:p>
    <w:p w:rsidR="00020388" w:rsidRPr="001565EF" w:rsidRDefault="00020388" w:rsidP="001565EF">
      <w:pPr>
        <w:pStyle w:val="NoSpacing"/>
      </w:pPr>
      <w:r>
        <w:t>Contact had also been made with the operator of the waste recycling site and their drivers had been asked to slow down through the village. Farmers were being asked to keep their vehicles to 20 mph.</w:t>
      </w:r>
    </w:p>
    <w:p w:rsidR="001565EF" w:rsidRPr="001C16FD" w:rsidRDefault="001565EF" w:rsidP="001565EF">
      <w:pPr>
        <w:pStyle w:val="NoSpacing"/>
      </w:pPr>
    </w:p>
    <w:p w:rsidR="001565EF" w:rsidRPr="001C16FD" w:rsidRDefault="001C16FD" w:rsidP="001565EF">
      <w:pPr>
        <w:pStyle w:val="NoSpacing"/>
      </w:pPr>
      <w:r w:rsidRPr="001C16FD">
        <w:t>Cllr Sedcole expressed his thanks to the residents for their campaign</w:t>
      </w:r>
      <w:r>
        <w:t xml:space="preserve"> and said that he had already seen an improvement in the way in which the lorries were coming through Burnby.</w:t>
      </w:r>
    </w:p>
    <w:p w:rsidR="001C16FD" w:rsidRDefault="001C16FD" w:rsidP="001565EF">
      <w:pPr>
        <w:pStyle w:val="NoSpacing"/>
        <w:rPr>
          <w:b/>
        </w:rPr>
      </w:pPr>
    </w:p>
    <w:p w:rsidR="001A6CFB" w:rsidRDefault="001565EF" w:rsidP="00456A1B">
      <w:pPr>
        <w:pStyle w:val="NoSpacing"/>
      </w:pPr>
      <w:r>
        <w:rPr>
          <w:b/>
        </w:rPr>
        <w:t>35</w:t>
      </w:r>
      <w:r w:rsidR="006E031F">
        <w:rPr>
          <w:b/>
        </w:rPr>
        <w:t>/17</w:t>
      </w:r>
      <w:r w:rsidR="00456A1B" w:rsidRPr="003E5F18">
        <w:rPr>
          <w:b/>
        </w:rPr>
        <w:t xml:space="preserve"> </w:t>
      </w:r>
      <w:r w:rsidR="001A6CFB" w:rsidRPr="00E132AC">
        <w:rPr>
          <w:b/>
        </w:rPr>
        <w:t xml:space="preserve">The minutes of the </w:t>
      </w:r>
      <w:r w:rsidR="001A6CFB" w:rsidRPr="00BB27D4">
        <w:rPr>
          <w:b/>
        </w:rPr>
        <w:t>meeting held on</w:t>
      </w:r>
      <w:r w:rsidR="006E031F">
        <w:rPr>
          <w:b/>
        </w:rPr>
        <w:t xml:space="preserve"> </w:t>
      </w:r>
      <w:r>
        <w:rPr>
          <w:b/>
        </w:rPr>
        <w:t>2nd March</w:t>
      </w:r>
      <w:r w:rsidR="003D601B">
        <w:rPr>
          <w:b/>
        </w:rPr>
        <w:t xml:space="preserve"> 2017</w:t>
      </w:r>
      <w:r w:rsidR="001A6CFB">
        <w:rPr>
          <w:b/>
        </w:rPr>
        <w:t xml:space="preserve"> </w:t>
      </w:r>
      <w:r w:rsidR="001A6CFB" w:rsidRPr="00002455">
        <w:t>were proposed by  Cllr</w:t>
      </w:r>
      <w:r w:rsidR="001A6CFB">
        <w:t xml:space="preserve"> </w:t>
      </w:r>
      <w:r>
        <w:t>Sedcole</w:t>
      </w:r>
      <w:r w:rsidR="003D601B">
        <w:t>, seconded by Cllr Nicholson</w:t>
      </w:r>
      <w:r w:rsidR="001A6CFB" w:rsidRPr="00E132AC">
        <w:t xml:space="preserve"> and agreed as</w:t>
      </w:r>
      <w:r w:rsidR="001A6CFB">
        <w:t xml:space="preserve"> a true record and Cllr Bettison</w:t>
      </w:r>
      <w:r w:rsidR="001A6CFB" w:rsidRPr="00E132AC">
        <w:t xml:space="preserve"> signed them as such on behalf of the </w:t>
      </w:r>
      <w:r w:rsidR="001A6CFB" w:rsidRPr="00002455">
        <w:t>council</w:t>
      </w:r>
      <w:r w:rsidR="003D601B">
        <w:t xml:space="preserve">. </w:t>
      </w:r>
    </w:p>
    <w:p w:rsidR="001565EF" w:rsidRPr="00E66DAE" w:rsidRDefault="001565EF" w:rsidP="00456A1B">
      <w:pPr>
        <w:pStyle w:val="NoSpacing"/>
      </w:pPr>
    </w:p>
    <w:p w:rsidR="001565EF" w:rsidRDefault="001565EF" w:rsidP="001565EF">
      <w:pPr>
        <w:pStyle w:val="NoSpacing"/>
        <w:rPr>
          <w:b/>
        </w:rPr>
      </w:pPr>
      <w:r>
        <w:rPr>
          <w:b/>
        </w:rPr>
        <w:t>36/17</w:t>
      </w:r>
      <w:r w:rsidRPr="003E5F18">
        <w:rPr>
          <w:b/>
        </w:rPr>
        <w:t xml:space="preserve"> </w:t>
      </w:r>
      <w:r>
        <w:rPr>
          <w:b/>
        </w:rPr>
        <w:t>To consider any actions to be taken with regard to concerns about the traffic from the quarry</w:t>
      </w:r>
    </w:p>
    <w:p w:rsidR="001565EF" w:rsidRPr="001565EF" w:rsidRDefault="001565EF" w:rsidP="001565EF">
      <w:pPr>
        <w:pStyle w:val="NoSpacing"/>
      </w:pPr>
      <w:r w:rsidRPr="001565EF">
        <w:t>It was agreed that the parish council supported the work of the Burnby residents and in p</w:t>
      </w:r>
      <w:r>
        <w:t>articular would support their efforts to bring about a speed limit of 20mph through the village.</w:t>
      </w:r>
    </w:p>
    <w:p w:rsidR="001565EF" w:rsidRDefault="001565EF" w:rsidP="001565EF">
      <w:pPr>
        <w:pStyle w:val="NoSpacing"/>
        <w:rPr>
          <w:b/>
        </w:rPr>
      </w:pPr>
    </w:p>
    <w:p w:rsidR="001565EF" w:rsidRDefault="001565EF" w:rsidP="001565EF">
      <w:pPr>
        <w:pStyle w:val="NoSpacing"/>
      </w:pPr>
      <w:r>
        <w:rPr>
          <w:b/>
        </w:rPr>
        <w:t xml:space="preserve">37/17 </w:t>
      </w:r>
      <w:r w:rsidRPr="003E5F18">
        <w:rPr>
          <w:b/>
        </w:rPr>
        <w:t>To receive clerk's report</w:t>
      </w:r>
      <w:r w:rsidRPr="00E66DAE">
        <w:t xml:space="preserve"> on matters being progressed from previous meetings</w:t>
      </w:r>
    </w:p>
    <w:p w:rsidR="001565EF" w:rsidRPr="004D3516" w:rsidRDefault="001565EF" w:rsidP="001565EF">
      <w:pPr>
        <w:pStyle w:val="NoSpacing"/>
        <w:rPr>
          <w:b/>
        </w:rPr>
      </w:pPr>
    </w:p>
    <w:p w:rsidR="001565EF" w:rsidRDefault="001565EF" w:rsidP="001565EF">
      <w:pPr>
        <w:pStyle w:val="NoSpacing"/>
      </w:pPr>
      <w:r w:rsidRPr="004D3516">
        <w:rPr>
          <w:b/>
        </w:rPr>
        <w:t>Defibrillator</w:t>
      </w:r>
      <w:r>
        <w:t xml:space="preserve"> </w:t>
      </w:r>
      <w:r w:rsidR="004D3516">
        <w:t>: the defibrillator was in place and ready for use. A successful familiarisation session had taken place in Burnby. It was noted that the defibrillator had been added to the asset register and was insured. It had also been added to the emergency procedures. The clerk had registered it and had arranged for the warranty to be extended to 10 years.</w:t>
      </w:r>
    </w:p>
    <w:p w:rsidR="004D3516" w:rsidRDefault="004D3516" w:rsidP="001565EF">
      <w:pPr>
        <w:pStyle w:val="NoSpacing"/>
      </w:pPr>
      <w:r>
        <w:lastRenderedPageBreak/>
        <w:t xml:space="preserve">Cllr Sedcole was appointed the "guardian" of the defibrillator and would carry out regular checks that  the battery was fully charged and everything was in order. </w:t>
      </w:r>
      <w:r w:rsidR="001C16FD">
        <w:t>Another Burnby resident would carry out the checks when Cllr Sedcole was away.</w:t>
      </w:r>
    </w:p>
    <w:p w:rsidR="004D3516" w:rsidRDefault="004D3516" w:rsidP="001565EF">
      <w:pPr>
        <w:pStyle w:val="NoSpacing"/>
      </w:pPr>
      <w:r>
        <w:t>The end of project form was completed for ERYC and the grant, to cover the costs except for the £50 contribution from this council, had been received.</w:t>
      </w:r>
    </w:p>
    <w:p w:rsidR="001565EF" w:rsidRDefault="001565EF" w:rsidP="001565EF">
      <w:pPr>
        <w:pStyle w:val="NoSpacing"/>
      </w:pPr>
    </w:p>
    <w:p w:rsidR="001565EF" w:rsidRDefault="001565EF" w:rsidP="001565EF">
      <w:pPr>
        <w:pStyle w:val="NoSpacing"/>
      </w:pPr>
      <w:r w:rsidRPr="004D3516">
        <w:rPr>
          <w:b/>
        </w:rPr>
        <w:t>Beck and Drainage</w:t>
      </w:r>
      <w:r w:rsidR="004D3516">
        <w:rPr>
          <w:b/>
        </w:rPr>
        <w:t xml:space="preserve"> </w:t>
      </w:r>
      <w:r w:rsidR="004D3516">
        <w:t>: the drain near Whitehouse Farm had now been completed. There was still no news about funding for the rest of the Burnby drainage scheme.</w:t>
      </w:r>
    </w:p>
    <w:p w:rsidR="001565EF" w:rsidRDefault="004D3516" w:rsidP="001565EF">
      <w:pPr>
        <w:pStyle w:val="NoSpacing"/>
      </w:pPr>
      <w:r>
        <w:t>The Environment Agency</w:t>
      </w:r>
      <w:r w:rsidR="00D24F48">
        <w:t xml:space="preserve"> still had not completed the promised walk-through of the beck south of the A1079</w:t>
      </w:r>
      <w:r w:rsidR="001C16FD">
        <w:t>. It was agreed that the Parish C</w:t>
      </w:r>
      <w:r w:rsidR="00D24F48">
        <w:t xml:space="preserve">ouncil should consider employing a contractor to clear the beck. </w:t>
      </w:r>
      <w:proofErr w:type="spellStart"/>
      <w:r w:rsidR="00D24F48">
        <w:t>Cllrs</w:t>
      </w:r>
      <w:proofErr w:type="spellEnd"/>
      <w:r w:rsidR="00D24F48">
        <w:t xml:space="preserve"> Bettison and Thackray agreed to look into what work needed doing.</w:t>
      </w:r>
    </w:p>
    <w:p w:rsidR="00D24F48" w:rsidRDefault="00D24F48" w:rsidP="001565EF">
      <w:pPr>
        <w:pStyle w:val="NoSpacing"/>
      </w:pPr>
    </w:p>
    <w:p w:rsidR="001565EF" w:rsidRDefault="001565EF" w:rsidP="001565EF">
      <w:pPr>
        <w:pStyle w:val="NoSpacing"/>
        <w:rPr>
          <w:b/>
        </w:rPr>
      </w:pPr>
      <w:r>
        <w:rPr>
          <w:b/>
        </w:rPr>
        <w:t>38</w:t>
      </w:r>
      <w:r w:rsidRPr="00034B35">
        <w:rPr>
          <w:b/>
        </w:rPr>
        <w:t>/17 Planning</w:t>
      </w:r>
    </w:p>
    <w:p w:rsidR="001565EF" w:rsidRPr="00D35AD8" w:rsidRDefault="001565EF" w:rsidP="001C16FD">
      <w:pPr>
        <w:pStyle w:val="NoSpacing"/>
        <w:rPr>
          <w:rFonts w:cs="Garamond"/>
        </w:rPr>
      </w:pPr>
      <w:r w:rsidRPr="00D35AD8">
        <w:rPr>
          <w:rFonts w:cs="Garamond"/>
        </w:rPr>
        <w:t>17/00453/PLF</w:t>
      </w:r>
      <w:r w:rsidR="001C16FD">
        <w:rPr>
          <w:rFonts w:cs="Garamond"/>
        </w:rPr>
        <w:t xml:space="preserve"> </w:t>
      </w:r>
      <w:r w:rsidRPr="00D35AD8">
        <w:rPr>
          <w:rFonts w:cs="Garamond-Bold"/>
          <w:bCs/>
        </w:rPr>
        <w:t xml:space="preserve">Proposal: </w:t>
      </w:r>
      <w:r w:rsidRPr="00D35AD8">
        <w:rPr>
          <w:rFonts w:cs="Garamond"/>
        </w:rPr>
        <w:t>Conversion of redundant farm outbuilding to form 2 holiday lets and</w:t>
      </w:r>
    </w:p>
    <w:p w:rsidR="001565EF" w:rsidRPr="00D35AD8" w:rsidRDefault="001565EF" w:rsidP="001565EF">
      <w:pPr>
        <w:autoSpaceDE w:val="0"/>
        <w:autoSpaceDN w:val="0"/>
        <w:adjustRightInd w:val="0"/>
        <w:spacing w:after="0" w:line="240" w:lineRule="auto"/>
        <w:rPr>
          <w:rFonts w:cs="Garamond"/>
        </w:rPr>
      </w:pPr>
      <w:r w:rsidRPr="00D35AD8">
        <w:rPr>
          <w:rFonts w:cs="Garamond"/>
        </w:rPr>
        <w:t>construction of means of vehicular access</w:t>
      </w:r>
    </w:p>
    <w:p w:rsidR="001565EF" w:rsidRPr="00D35AD8" w:rsidRDefault="001565EF" w:rsidP="001565EF">
      <w:pPr>
        <w:autoSpaceDE w:val="0"/>
        <w:autoSpaceDN w:val="0"/>
        <w:adjustRightInd w:val="0"/>
        <w:spacing w:after="0" w:line="240" w:lineRule="auto"/>
        <w:rPr>
          <w:rFonts w:cs="Garamond"/>
        </w:rPr>
      </w:pPr>
      <w:r w:rsidRPr="00D35AD8">
        <w:rPr>
          <w:rFonts w:cs="Garamond-Bold"/>
          <w:bCs/>
        </w:rPr>
        <w:t xml:space="preserve">Location: </w:t>
      </w:r>
      <w:r w:rsidRPr="00D35AD8">
        <w:rPr>
          <w:rFonts w:cs="Garamond"/>
        </w:rPr>
        <w:t>Whitehouse Farm Bielby Lane Hayton East Riding Of Yorkshire YO42 1RW</w:t>
      </w:r>
    </w:p>
    <w:p w:rsidR="001565EF" w:rsidRDefault="001565EF" w:rsidP="001C16FD">
      <w:pPr>
        <w:autoSpaceDE w:val="0"/>
        <w:autoSpaceDN w:val="0"/>
        <w:adjustRightInd w:val="0"/>
        <w:spacing w:after="0" w:line="240" w:lineRule="auto"/>
        <w:rPr>
          <w:rFonts w:cs="Garamond"/>
        </w:rPr>
      </w:pPr>
      <w:r w:rsidRPr="00D35AD8">
        <w:rPr>
          <w:rFonts w:cs="Garamond-Bold"/>
          <w:bCs/>
        </w:rPr>
        <w:t xml:space="preserve">Applicant: </w:t>
      </w:r>
      <w:r w:rsidRPr="00D35AD8">
        <w:rPr>
          <w:rFonts w:cs="Garamond"/>
        </w:rPr>
        <w:t xml:space="preserve">Mr T </w:t>
      </w:r>
      <w:proofErr w:type="spellStart"/>
      <w:r w:rsidRPr="00D35AD8">
        <w:rPr>
          <w:rFonts w:cs="Garamond"/>
        </w:rPr>
        <w:t>Beevers</w:t>
      </w:r>
      <w:proofErr w:type="spellEnd"/>
      <w:r w:rsidR="001C16FD">
        <w:rPr>
          <w:rFonts w:cs="Garamond"/>
        </w:rPr>
        <w:t xml:space="preserve"> </w:t>
      </w:r>
      <w:r w:rsidRPr="00D35AD8">
        <w:rPr>
          <w:rFonts w:cs="Garamond-Bold"/>
          <w:bCs/>
        </w:rPr>
        <w:t xml:space="preserve">Application type: </w:t>
      </w:r>
      <w:r w:rsidRPr="00D35AD8">
        <w:rPr>
          <w:rFonts w:cs="Garamond"/>
        </w:rPr>
        <w:t>Full Planning Permission</w:t>
      </w:r>
    </w:p>
    <w:p w:rsidR="001C16FD" w:rsidRDefault="001C16FD" w:rsidP="001C16FD">
      <w:pPr>
        <w:autoSpaceDE w:val="0"/>
        <w:autoSpaceDN w:val="0"/>
        <w:adjustRightInd w:val="0"/>
        <w:spacing w:after="0" w:line="240" w:lineRule="auto"/>
        <w:rPr>
          <w:rFonts w:cs="Garamond"/>
        </w:rPr>
      </w:pPr>
    </w:p>
    <w:p w:rsidR="00D24F48" w:rsidRPr="00D35AD8" w:rsidRDefault="00D24F48" w:rsidP="001565EF">
      <w:pPr>
        <w:pStyle w:val="NoSpacing"/>
      </w:pPr>
      <w:r>
        <w:rPr>
          <w:rFonts w:cs="Garamond"/>
        </w:rPr>
        <w:t>There were no objections to this application.</w:t>
      </w:r>
    </w:p>
    <w:p w:rsidR="001565EF" w:rsidRPr="00D35AD8" w:rsidRDefault="001565EF" w:rsidP="001565EF">
      <w:pPr>
        <w:pStyle w:val="NoSpacing"/>
      </w:pPr>
    </w:p>
    <w:p w:rsidR="001565EF" w:rsidRDefault="001565EF" w:rsidP="001565EF">
      <w:pPr>
        <w:pStyle w:val="NoSpacing"/>
        <w:rPr>
          <w:b/>
        </w:rPr>
      </w:pPr>
    </w:p>
    <w:p w:rsidR="001565EF" w:rsidRDefault="001565EF" w:rsidP="001565EF">
      <w:pPr>
        <w:pStyle w:val="NoSpacing"/>
        <w:rPr>
          <w:b/>
        </w:rPr>
      </w:pPr>
      <w:r>
        <w:rPr>
          <w:b/>
        </w:rPr>
        <w:t>39</w:t>
      </w:r>
      <w:r w:rsidRPr="008523D0">
        <w:rPr>
          <w:b/>
        </w:rPr>
        <w:t>/</w:t>
      </w:r>
      <w:r>
        <w:rPr>
          <w:b/>
        </w:rPr>
        <w:t>17</w:t>
      </w:r>
      <w:r w:rsidRPr="008523D0">
        <w:rPr>
          <w:b/>
        </w:rPr>
        <w:t xml:space="preserve"> Accounts</w:t>
      </w:r>
    </w:p>
    <w:p w:rsidR="00D24F48" w:rsidRDefault="00D24F48" w:rsidP="001565EF">
      <w:pPr>
        <w:pStyle w:val="NoSpacing"/>
      </w:pPr>
      <w:r>
        <w:t>Cllr Sedcole checked the bank statement and reconciliation and signed them on behalf of the council.</w:t>
      </w:r>
      <w:r w:rsidR="001C16FD">
        <w:t xml:space="preserve"> </w:t>
      </w:r>
      <w:r>
        <w:t>The clerk reported that a VAT return had been submitted to reclaim £317.67</w:t>
      </w:r>
    </w:p>
    <w:p w:rsidR="00D24F48" w:rsidRPr="00AC4713" w:rsidRDefault="00D24F48" w:rsidP="001565EF">
      <w:pPr>
        <w:pStyle w:val="NoSpacing"/>
      </w:pPr>
    </w:p>
    <w:p w:rsidR="001565EF" w:rsidRDefault="001565EF" w:rsidP="001565EF">
      <w:pPr>
        <w:pStyle w:val="NoSpacing"/>
      </w:pPr>
      <w:r w:rsidRPr="0034478E">
        <w:t>Bank balance</w:t>
      </w:r>
      <w:r w:rsidRPr="0034478E">
        <w:tab/>
        <w:t>£5091</w:t>
      </w:r>
      <w:r>
        <w:t>.93</w:t>
      </w:r>
    </w:p>
    <w:p w:rsidR="001565EF" w:rsidRDefault="001565EF" w:rsidP="001565EF">
      <w:pPr>
        <w:pStyle w:val="NoSpacing"/>
      </w:pPr>
    </w:p>
    <w:p w:rsidR="001565EF" w:rsidRDefault="00D24F48" w:rsidP="001565EF">
      <w:pPr>
        <w:pStyle w:val="NoSpacing"/>
        <w:rPr>
          <w:rFonts w:ascii="Calibri" w:eastAsia="Times New Roman" w:hAnsi="Calibri" w:cs="Times New Roman"/>
          <w:color w:val="000000"/>
          <w:lang w:eastAsia="en-GB"/>
        </w:rPr>
      </w:pPr>
      <w:r>
        <w:rPr>
          <w:rFonts w:ascii="Calibri" w:eastAsia="Times New Roman" w:hAnsi="Calibri" w:cs="Times New Roman"/>
          <w:color w:val="000000"/>
          <w:lang w:eastAsia="en-GB"/>
        </w:rPr>
        <w:t>T</w:t>
      </w:r>
      <w:r w:rsidR="001565EF">
        <w:rPr>
          <w:rFonts w:ascii="Calibri" w:eastAsia="Times New Roman" w:hAnsi="Calibri" w:cs="Times New Roman"/>
          <w:color w:val="000000"/>
          <w:lang w:eastAsia="en-GB"/>
        </w:rPr>
        <w:t>he payments below</w:t>
      </w:r>
      <w:r>
        <w:rPr>
          <w:rFonts w:ascii="Calibri" w:eastAsia="Times New Roman" w:hAnsi="Calibri" w:cs="Times New Roman"/>
          <w:color w:val="000000"/>
          <w:lang w:eastAsia="en-GB"/>
        </w:rPr>
        <w:t xml:space="preserve"> were approved</w:t>
      </w:r>
      <w:r w:rsidR="001565EF">
        <w:rPr>
          <w:rFonts w:ascii="Calibri" w:eastAsia="Times New Roman" w:hAnsi="Calibri" w:cs="Times New Roman"/>
          <w:color w:val="000000"/>
          <w:lang w:eastAsia="en-GB"/>
        </w:rPr>
        <w:t>:</w:t>
      </w:r>
    </w:p>
    <w:p w:rsidR="001565EF" w:rsidRDefault="001565EF" w:rsidP="001565EF">
      <w:pPr>
        <w:pStyle w:val="NoSpacing"/>
      </w:pPr>
      <w:r w:rsidRPr="00E66DAE">
        <w:t>Clerk's salary</w:t>
      </w:r>
      <w:r>
        <w:t xml:space="preserve"> March</w:t>
      </w:r>
      <w:r>
        <w:tab/>
      </w:r>
      <w:r>
        <w:tab/>
      </w:r>
      <w:r>
        <w:tab/>
        <w:t>£145.00</w:t>
      </w:r>
    </w:p>
    <w:p w:rsidR="001565EF" w:rsidRDefault="001565EF" w:rsidP="001565EF">
      <w:pPr>
        <w:pStyle w:val="NoSpacing"/>
      </w:pPr>
      <w:r>
        <w:t>Autela Group Ltd</w:t>
      </w:r>
      <w:r>
        <w:tab/>
      </w:r>
      <w:r>
        <w:tab/>
      </w:r>
      <w:r>
        <w:tab/>
        <w:t>£22.50</w:t>
      </w:r>
    </w:p>
    <w:p w:rsidR="001565EF" w:rsidRDefault="001565EF" w:rsidP="001565EF">
      <w:pPr>
        <w:pStyle w:val="NoSpacing"/>
        <w:rPr>
          <w:b/>
        </w:rPr>
      </w:pPr>
    </w:p>
    <w:p w:rsidR="001565EF" w:rsidRDefault="001565EF" w:rsidP="001565EF">
      <w:pPr>
        <w:pStyle w:val="NoSpacing"/>
        <w:rPr>
          <w:b/>
        </w:rPr>
      </w:pPr>
      <w:r>
        <w:rPr>
          <w:b/>
        </w:rPr>
        <w:t>40/17</w:t>
      </w:r>
      <w:r w:rsidRPr="008523D0">
        <w:rPr>
          <w:b/>
        </w:rPr>
        <w:t xml:space="preserve"> Correspondence:</w:t>
      </w:r>
    </w:p>
    <w:p w:rsidR="001565EF" w:rsidRDefault="001565EF" w:rsidP="001565EF">
      <w:pPr>
        <w:pStyle w:val="NoSpacing"/>
      </w:pPr>
      <w:r>
        <w:t>ERYC invitation to planning liaison meetings</w:t>
      </w:r>
      <w:r w:rsidR="00D24F48">
        <w:t xml:space="preserve">: </w:t>
      </w:r>
      <w:proofErr w:type="spellStart"/>
      <w:r w:rsidR="00D24F48">
        <w:t>Cllrs</w:t>
      </w:r>
      <w:proofErr w:type="spellEnd"/>
      <w:r w:rsidR="00D24F48">
        <w:t xml:space="preserve"> Nicholson and Thackray were to attend at Beverley on </w:t>
      </w:r>
      <w:r w:rsidR="00AA4213">
        <w:t>Tuesday 16th May.</w:t>
      </w:r>
    </w:p>
    <w:p w:rsidR="001565EF" w:rsidRDefault="001565EF" w:rsidP="001565EF">
      <w:pPr>
        <w:pStyle w:val="NoSpacing"/>
      </w:pPr>
      <w:r>
        <w:t xml:space="preserve">Wolds Heritage Trust - </w:t>
      </w:r>
      <w:proofErr w:type="spellStart"/>
      <w:r>
        <w:t>fracking</w:t>
      </w:r>
      <w:proofErr w:type="spellEnd"/>
      <w:r>
        <w:t xml:space="preserve"> presentation </w:t>
      </w:r>
      <w:proofErr w:type="spellStart"/>
      <w:r>
        <w:t>Thur</w:t>
      </w:r>
      <w:proofErr w:type="spellEnd"/>
      <w:r>
        <w:t xml:space="preserve"> 18 May 7.30-9.30pm Market Weighton Community Hall</w:t>
      </w:r>
    </w:p>
    <w:p w:rsidR="001565EF" w:rsidRDefault="001565EF" w:rsidP="001565EF">
      <w:pPr>
        <w:pStyle w:val="NoSpacing"/>
      </w:pPr>
      <w:r>
        <w:t>East Yorkshire Motor Services - changes to bus services following funding cuts</w:t>
      </w:r>
      <w:r w:rsidR="00AA4213">
        <w:t>. The S1 service will no longer run through Burnby. The 199 will run on Tuesday leaving</w:t>
      </w:r>
      <w:r w:rsidR="00AA4213">
        <w:rPr>
          <w:rFonts w:ascii="Calibri" w:hAnsi="Calibri"/>
          <w:color w:val="000000"/>
        </w:rPr>
        <w:t xml:space="preserve"> Burnby at  9.41am  and returns from Pocklington  at 11.25am.</w:t>
      </w:r>
    </w:p>
    <w:p w:rsidR="001565EF" w:rsidRDefault="001565EF" w:rsidP="001565EF">
      <w:pPr>
        <w:pStyle w:val="NoSpacing"/>
      </w:pPr>
      <w:r>
        <w:t>ERYC - information from Community Transport launch</w:t>
      </w:r>
    </w:p>
    <w:p w:rsidR="001565EF" w:rsidRDefault="001565EF" w:rsidP="001565EF">
      <w:pPr>
        <w:pStyle w:val="NoSpacing"/>
      </w:pPr>
      <w:r>
        <w:t>Pocklington Town Council - invitation to meeting with representative of East Yorkshire Motor Services</w:t>
      </w:r>
    </w:p>
    <w:p w:rsidR="001565EF" w:rsidRDefault="001565EF" w:rsidP="001565EF">
      <w:pPr>
        <w:pStyle w:val="NoSpacing"/>
      </w:pPr>
      <w:r>
        <w:t>Pocklington In Need Charity - Race Night 7th April</w:t>
      </w:r>
    </w:p>
    <w:p w:rsidR="00AA4213" w:rsidRDefault="00AA4213" w:rsidP="001565EF">
      <w:pPr>
        <w:pStyle w:val="NoSpacing"/>
      </w:pPr>
      <w:r>
        <w:t>Humberside Police newsletter</w:t>
      </w:r>
    </w:p>
    <w:p w:rsidR="00AA4213" w:rsidRPr="00D676DC" w:rsidRDefault="00AA4213" w:rsidP="001565EF">
      <w:pPr>
        <w:pStyle w:val="NoSpacing"/>
      </w:pPr>
      <w:r>
        <w:t>ERYC re nomination of Parish Transport Champion. Cllr Bettison agreed to continue in this role.</w:t>
      </w:r>
    </w:p>
    <w:p w:rsidR="001565EF" w:rsidRPr="00890CFF" w:rsidRDefault="001565EF" w:rsidP="001565EF">
      <w:pPr>
        <w:pStyle w:val="NoSpacing"/>
      </w:pPr>
    </w:p>
    <w:p w:rsidR="001565EF" w:rsidRDefault="001565EF" w:rsidP="001565EF">
      <w:pPr>
        <w:pStyle w:val="NoSpacing"/>
        <w:rPr>
          <w:b/>
        </w:rPr>
      </w:pPr>
      <w:r>
        <w:rPr>
          <w:b/>
        </w:rPr>
        <w:t>41/17</w:t>
      </w:r>
      <w:r w:rsidRPr="008523D0">
        <w:rPr>
          <w:b/>
        </w:rPr>
        <w:t xml:space="preserve"> Councillors reports</w:t>
      </w:r>
    </w:p>
    <w:p w:rsidR="00EF3856" w:rsidRDefault="00EF3856" w:rsidP="001565EF">
      <w:pPr>
        <w:pStyle w:val="NoSpacing"/>
      </w:pPr>
      <w:r w:rsidRPr="00EF3856">
        <w:t>Cllr Nicholson reported that residents had expressed concern about the state of the verges opposite the stables.</w:t>
      </w:r>
      <w:r>
        <w:t xml:space="preserve"> It was hoped that these would be repaired when the drainage work was done.</w:t>
      </w:r>
    </w:p>
    <w:p w:rsidR="00EF3856" w:rsidRDefault="00EF3856" w:rsidP="001565EF">
      <w:pPr>
        <w:pStyle w:val="NoSpacing"/>
      </w:pPr>
    </w:p>
    <w:p w:rsidR="00EF3856" w:rsidRDefault="00EF3856" w:rsidP="001565EF">
      <w:pPr>
        <w:pStyle w:val="NoSpacing"/>
      </w:pPr>
      <w:r>
        <w:lastRenderedPageBreak/>
        <w:t>Cllr Thackray asked that the passing places between Hayton and Burnby could be topped up with stone so that they could continue to be used.</w:t>
      </w:r>
    </w:p>
    <w:p w:rsidR="00EF3856" w:rsidRDefault="00EF3856" w:rsidP="001565EF">
      <w:pPr>
        <w:pStyle w:val="NoSpacing"/>
      </w:pPr>
    </w:p>
    <w:p w:rsidR="00EF3856" w:rsidRDefault="00EF3856" w:rsidP="001565EF">
      <w:pPr>
        <w:pStyle w:val="NoSpacing"/>
      </w:pPr>
      <w:r>
        <w:t>Cllr Sedcole reported the faster broadband was now installed in Burnby. However, only 42 out of 91 premises could receive it. Some of the houses in the parish come under Nunburnholme telephone system and would have to wait until that was upgraded.</w:t>
      </w:r>
    </w:p>
    <w:p w:rsidR="00EF3856" w:rsidRDefault="00EF3856" w:rsidP="001565EF">
      <w:pPr>
        <w:pStyle w:val="NoSpacing"/>
      </w:pPr>
    </w:p>
    <w:p w:rsidR="00EF3856" w:rsidRDefault="00EF3856" w:rsidP="001565EF">
      <w:pPr>
        <w:pStyle w:val="NoSpacing"/>
      </w:pPr>
      <w:r>
        <w:t>Cllr Bettison reported that he was in discussion with ERYC Highways regarding replacing the area they grassed at Hayton with a passing place as had been originally agreed with the parish council.</w:t>
      </w:r>
    </w:p>
    <w:p w:rsidR="00EF3856" w:rsidRPr="00EF3856" w:rsidRDefault="00EF3856" w:rsidP="001565EF">
      <w:pPr>
        <w:pStyle w:val="NoSpacing"/>
      </w:pPr>
    </w:p>
    <w:p w:rsidR="001565EF" w:rsidRDefault="001565EF" w:rsidP="001565EF">
      <w:pPr>
        <w:pStyle w:val="NoSpacing"/>
        <w:rPr>
          <w:b/>
        </w:rPr>
      </w:pPr>
    </w:p>
    <w:p w:rsidR="001565EF" w:rsidRDefault="001565EF" w:rsidP="001565EF">
      <w:pPr>
        <w:pStyle w:val="NoSpacing"/>
        <w:rPr>
          <w:b/>
        </w:rPr>
      </w:pPr>
      <w:r>
        <w:rPr>
          <w:b/>
        </w:rPr>
        <w:t>42/17</w:t>
      </w:r>
      <w:r w:rsidRPr="00E04C41">
        <w:rPr>
          <w:b/>
        </w:rPr>
        <w:t xml:space="preserve"> Date of </w:t>
      </w:r>
      <w:r>
        <w:rPr>
          <w:b/>
        </w:rPr>
        <w:t xml:space="preserve">next </w:t>
      </w:r>
      <w:r w:rsidRPr="00E04C41">
        <w:rPr>
          <w:b/>
        </w:rPr>
        <w:t>meeting</w:t>
      </w:r>
      <w:r w:rsidR="00EF3856">
        <w:rPr>
          <w:b/>
        </w:rPr>
        <w:t xml:space="preserve"> 11th May</w:t>
      </w:r>
    </w:p>
    <w:p w:rsidR="00EF3856" w:rsidRPr="00EF3856" w:rsidRDefault="00020388" w:rsidP="001565EF">
      <w:pPr>
        <w:pStyle w:val="NoSpacing"/>
      </w:pPr>
      <w:r>
        <w:t>The meeting will include the annual meeting and will be preceded by the Parish meeting at 7.00pm.</w:t>
      </w:r>
    </w:p>
    <w:p w:rsidR="003D601B" w:rsidRDefault="003D601B" w:rsidP="003D601B">
      <w:pPr>
        <w:pStyle w:val="NoSpacing"/>
        <w:rPr>
          <w:b/>
        </w:rPr>
      </w:pPr>
    </w:p>
    <w:sectPr w:rsidR="003D601B"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aramond-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52F01"/>
    <w:rsid w:val="00002455"/>
    <w:rsid w:val="0001274F"/>
    <w:rsid w:val="00020388"/>
    <w:rsid w:val="00053629"/>
    <w:rsid w:val="000B03BF"/>
    <w:rsid w:val="000B31D8"/>
    <w:rsid w:val="000E1F75"/>
    <w:rsid w:val="00101267"/>
    <w:rsid w:val="001113A5"/>
    <w:rsid w:val="00152F01"/>
    <w:rsid w:val="00154E36"/>
    <w:rsid w:val="001565EF"/>
    <w:rsid w:val="00174B47"/>
    <w:rsid w:val="00181DC2"/>
    <w:rsid w:val="001A6CFB"/>
    <w:rsid w:val="001B5ABA"/>
    <w:rsid w:val="001C16FD"/>
    <w:rsid w:val="001C4EF5"/>
    <w:rsid w:val="001D20AD"/>
    <w:rsid w:val="001F5FF1"/>
    <w:rsid w:val="00211DE4"/>
    <w:rsid w:val="00212D14"/>
    <w:rsid w:val="002203BE"/>
    <w:rsid w:val="00252B12"/>
    <w:rsid w:val="002B296C"/>
    <w:rsid w:val="002B6665"/>
    <w:rsid w:val="002C3383"/>
    <w:rsid w:val="002C37DB"/>
    <w:rsid w:val="002C7C6F"/>
    <w:rsid w:val="002D32D6"/>
    <w:rsid w:val="002F2487"/>
    <w:rsid w:val="00301324"/>
    <w:rsid w:val="0031502C"/>
    <w:rsid w:val="00321D4F"/>
    <w:rsid w:val="0033707E"/>
    <w:rsid w:val="003401C8"/>
    <w:rsid w:val="00356660"/>
    <w:rsid w:val="00380BF5"/>
    <w:rsid w:val="00386C0B"/>
    <w:rsid w:val="003A7F2A"/>
    <w:rsid w:val="003D601B"/>
    <w:rsid w:val="0040266C"/>
    <w:rsid w:val="00404817"/>
    <w:rsid w:val="00415C05"/>
    <w:rsid w:val="00420750"/>
    <w:rsid w:val="00456A1B"/>
    <w:rsid w:val="004A1F9B"/>
    <w:rsid w:val="004C4455"/>
    <w:rsid w:val="004C6B1C"/>
    <w:rsid w:val="004D3516"/>
    <w:rsid w:val="00546371"/>
    <w:rsid w:val="0055314B"/>
    <w:rsid w:val="005F180D"/>
    <w:rsid w:val="0060055F"/>
    <w:rsid w:val="0062083D"/>
    <w:rsid w:val="006213AC"/>
    <w:rsid w:val="006437D0"/>
    <w:rsid w:val="00660AB1"/>
    <w:rsid w:val="006E031F"/>
    <w:rsid w:val="00710D5F"/>
    <w:rsid w:val="007558EA"/>
    <w:rsid w:val="00777F4E"/>
    <w:rsid w:val="00795A65"/>
    <w:rsid w:val="007A0E3B"/>
    <w:rsid w:val="007D501B"/>
    <w:rsid w:val="007D6FB9"/>
    <w:rsid w:val="007F019A"/>
    <w:rsid w:val="008152E7"/>
    <w:rsid w:val="00833FBA"/>
    <w:rsid w:val="00834552"/>
    <w:rsid w:val="00835550"/>
    <w:rsid w:val="0086023E"/>
    <w:rsid w:val="00864245"/>
    <w:rsid w:val="00877327"/>
    <w:rsid w:val="00887D3D"/>
    <w:rsid w:val="008A78C6"/>
    <w:rsid w:val="008D5A46"/>
    <w:rsid w:val="0090319E"/>
    <w:rsid w:val="009155DB"/>
    <w:rsid w:val="00923E83"/>
    <w:rsid w:val="009552EA"/>
    <w:rsid w:val="009557ED"/>
    <w:rsid w:val="009655A1"/>
    <w:rsid w:val="009A5A46"/>
    <w:rsid w:val="009C5601"/>
    <w:rsid w:val="009E1A51"/>
    <w:rsid w:val="009E232C"/>
    <w:rsid w:val="009E6370"/>
    <w:rsid w:val="009F0AB2"/>
    <w:rsid w:val="00A01E96"/>
    <w:rsid w:val="00A31593"/>
    <w:rsid w:val="00A45920"/>
    <w:rsid w:val="00A60AB6"/>
    <w:rsid w:val="00A61459"/>
    <w:rsid w:val="00A7172C"/>
    <w:rsid w:val="00A94D7A"/>
    <w:rsid w:val="00AA09DE"/>
    <w:rsid w:val="00AA4213"/>
    <w:rsid w:val="00AC2CC4"/>
    <w:rsid w:val="00AD6B41"/>
    <w:rsid w:val="00AF1E46"/>
    <w:rsid w:val="00B0085E"/>
    <w:rsid w:val="00B62DCC"/>
    <w:rsid w:val="00B730EC"/>
    <w:rsid w:val="00BA675C"/>
    <w:rsid w:val="00BB27D4"/>
    <w:rsid w:val="00BD7AC0"/>
    <w:rsid w:val="00C222AB"/>
    <w:rsid w:val="00C42B3D"/>
    <w:rsid w:val="00C45B16"/>
    <w:rsid w:val="00C57AA6"/>
    <w:rsid w:val="00C62E3D"/>
    <w:rsid w:val="00C63493"/>
    <w:rsid w:val="00C96696"/>
    <w:rsid w:val="00CA2F70"/>
    <w:rsid w:val="00CA53D7"/>
    <w:rsid w:val="00CC54F8"/>
    <w:rsid w:val="00CD54C9"/>
    <w:rsid w:val="00D05125"/>
    <w:rsid w:val="00D1206F"/>
    <w:rsid w:val="00D235E2"/>
    <w:rsid w:val="00D24F48"/>
    <w:rsid w:val="00D26E89"/>
    <w:rsid w:val="00D379BF"/>
    <w:rsid w:val="00D552B8"/>
    <w:rsid w:val="00D60BB2"/>
    <w:rsid w:val="00D72F55"/>
    <w:rsid w:val="00D90F23"/>
    <w:rsid w:val="00D91BB9"/>
    <w:rsid w:val="00D9264B"/>
    <w:rsid w:val="00D971F5"/>
    <w:rsid w:val="00DE5354"/>
    <w:rsid w:val="00E132AC"/>
    <w:rsid w:val="00E234BA"/>
    <w:rsid w:val="00E343F3"/>
    <w:rsid w:val="00E3677D"/>
    <w:rsid w:val="00E6240B"/>
    <w:rsid w:val="00E67273"/>
    <w:rsid w:val="00E743EB"/>
    <w:rsid w:val="00E8531C"/>
    <w:rsid w:val="00E9221D"/>
    <w:rsid w:val="00EC6294"/>
    <w:rsid w:val="00EF3856"/>
    <w:rsid w:val="00F3317D"/>
    <w:rsid w:val="00F3586A"/>
    <w:rsid w:val="00F5565B"/>
    <w:rsid w:val="00F6724E"/>
    <w:rsid w:val="00F83E72"/>
    <w:rsid w:val="00F841D8"/>
    <w:rsid w:val="00F87B44"/>
    <w:rsid w:val="00F90603"/>
    <w:rsid w:val="00FC1941"/>
    <w:rsid w:val="00FF14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5</cp:revision>
  <cp:lastPrinted>2016-11-21T10:44:00Z</cp:lastPrinted>
  <dcterms:created xsi:type="dcterms:W3CDTF">2017-04-07T08:04:00Z</dcterms:created>
  <dcterms:modified xsi:type="dcterms:W3CDTF">2017-04-07T10:07:00Z</dcterms:modified>
</cp:coreProperties>
</file>