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97B" w:rsidRPr="0070797B" w:rsidRDefault="0070797B" w:rsidP="0070797B">
      <w:pPr>
        <w:pStyle w:val="NoSpacing"/>
        <w:jc w:val="center"/>
        <w:rPr>
          <w:sz w:val="32"/>
          <w:szCs w:val="32"/>
        </w:rPr>
      </w:pPr>
      <w:r w:rsidRPr="0070797B">
        <w:rPr>
          <w:sz w:val="32"/>
          <w:szCs w:val="32"/>
        </w:rPr>
        <w:t>Hayton and Burnby Parish Council</w:t>
      </w:r>
    </w:p>
    <w:p w:rsidR="0070797B" w:rsidRPr="0070797B" w:rsidRDefault="0070797B" w:rsidP="0070797B">
      <w:pPr>
        <w:pStyle w:val="NoSpacing"/>
        <w:jc w:val="center"/>
      </w:pPr>
      <w:r w:rsidRPr="0070797B">
        <w:t>www.haytonandburnbypc.co.uk</w:t>
      </w:r>
    </w:p>
    <w:p w:rsidR="0070797B" w:rsidRDefault="0070797B" w:rsidP="0070797B">
      <w:pPr>
        <w:pStyle w:val="NoSpacing"/>
        <w:jc w:val="center"/>
      </w:pPr>
      <w:r>
        <w:t>Tel: 01759 301386  Email; clerk@jigreen.plus.com</w:t>
      </w:r>
    </w:p>
    <w:p w:rsidR="0070797B" w:rsidRDefault="0070797B" w:rsidP="0070797B">
      <w:pPr>
        <w:pStyle w:val="NoSpacing"/>
        <w:jc w:val="center"/>
      </w:pPr>
      <w:r>
        <w:t>Clerk: Joanna Green, 29 Barmby Road, Pocklington, York, YO42 2DL</w:t>
      </w:r>
    </w:p>
    <w:p w:rsidR="0070797B" w:rsidRDefault="0070797B" w:rsidP="0070797B">
      <w:pPr>
        <w:pStyle w:val="NoSpacing"/>
        <w:jc w:val="center"/>
      </w:pPr>
    </w:p>
    <w:p w:rsidR="0070797B" w:rsidRPr="00EF050E" w:rsidRDefault="0070797B" w:rsidP="0070797B">
      <w:pPr>
        <w:pStyle w:val="NoSpacing"/>
        <w:jc w:val="center"/>
        <w:rPr>
          <w:b/>
          <w:sz w:val="24"/>
          <w:szCs w:val="24"/>
        </w:rPr>
      </w:pPr>
      <w:r w:rsidRPr="00EF050E">
        <w:rPr>
          <w:b/>
          <w:sz w:val="24"/>
          <w:szCs w:val="24"/>
        </w:rPr>
        <w:t>Minutes of Hayton and Burnby Parish Council Flood Committee meeting held on</w:t>
      </w:r>
    </w:p>
    <w:p w:rsidR="0070797B" w:rsidRPr="00EF050E" w:rsidRDefault="00D007A8" w:rsidP="0070797B">
      <w:pPr>
        <w:pStyle w:val="NoSpacing"/>
        <w:jc w:val="center"/>
        <w:rPr>
          <w:b/>
          <w:sz w:val="24"/>
          <w:szCs w:val="24"/>
        </w:rPr>
      </w:pPr>
      <w:r>
        <w:rPr>
          <w:b/>
          <w:sz w:val="24"/>
          <w:szCs w:val="24"/>
        </w:rPr>
        <w:t>8th February</w:t>
      </w:r>
      <w:r w:rsidR="003E7836" w:rsidRPr="00EF050E">
        <w:rPr>
          <w:b/>
          <w:sz w:val="24"/>
          <w:szCs w:val="24"/>
        </w:rPr>
        <w:t xml:space="preserve"> </w:t>
      </w:r>
      <w:r>
        <w:rPr>
          <w:b/>
          <w:sz w:val="24"/>
          <w:szCs w:val="24"/>
        </w:rPr>
        <w:t>2018</w:t>
      </w:r>
      <w:r w:rsidR="00F164D5" w:rsidRPr="00EF050E">
        <w:rPr>
          <w:b/>
          <w:sz w:val="24"/>
          <w:szCs w:val="24"/>
        </w:rPr>
        <w:t xml:space="preserve"> at 7</w:t>
      </w:r>
      <w:r>
        <w:rPr>
          <w:b/>
          <w:sz w:val="24"/>
          <w:szCs w:val="24"/>
        </w:rPr>
        <w:t>.0</w:t>
      </w:r>
      <w:r w:rsidR="0070797B" w:rsidRPr="00EF050E">
        <w:rPr>
          <w:b/>
          <w:sz w:val="24"/>
          <w:szCs w:val="24"/>
        </w:rPr>
        <w:t>0 pm in Hayton Village Hall.</w:t>
      </w:r>
    </w:p>
    <w:p w:rsidR="0070797B" w:rsidRPr="00EF050E" w:rsidRDefault="0070797B" w:rsidP="0070797B">
      <w:pPr>
        <w:pStyle w:val="NoSpacing"/>
        <w:jc w:val="center"/>
        <w:rPr>
          <w:b/>
          <w:sz w:val="24"/>
          <w:szCs w:val="24"/>
        </w:rPr>
      </w:pPr>
    </w:p>
    <w:p w:rsidR="0070797B" w:rsidRPr="00EF050E" w:rsidRDefault="0070797B" w:rsidP="0070797B">
      <w:pPr>
        <w:pStyle w:val="NoSpacing"/>
        <w:rPr>
          <w:sz w:val="24"/>
          <w:szCs w:val="24"/>
        </w:rPr>
      </w:pPr>
      <w:r w:rsidRPr="00EF050E">
        <w:rPr>
          <w:sz w:val="24"/>
          <w:szCs w:val="24"/>
        </w:rPr>
        <w:t xml:space="preserve">Present: </w:t>
      </w:r>
      <w:r w:rsidR="00F164D5" w:rsidRPr="00EF050E">
        <w:rPr>
          <w:sz w:val="24"/>
          <w:szCs w:val="24"/>
        </w:rPr>
        <w:t>Cllr Nicholson,</w:t>
      </w:r>
      <w:r w:rsidRPr="00EF050E">
        <w:rPr>
          <w:sz w:val="24"/>
          <w:szCs w:val="24"/>
        </w:rPr>
        <w:t xml:space="preserve"> Cllr Sedcole </w:t>
      </w:r>
      <w:r w:rsidR="007B2FDD" w:rsidRPr="00EF050E">
        <w:rPr>
          <w:sz w:val="24"/>
          <w:szCs w:val="24"/>
        </w:rPr>
        <w:t>(chairman</w:t>
      </w:r>
      <w:r w:rsidRPr="00EF050E">
        <w:rPr>
          <w:sz w:val="24"/>
          <w:szCs w:val="24"/>
        </w:rPr>
        <w:t>)</w:t>
      </w:r>
      <w:r w:rsidR="007B2FDD" w:rsidRPr="00EF050E">
        <w:rPr>
          <w:sz w:val="24"/>
          <w:szCs w:val="24"/>
        </w:rPr>
        <w:t xml:space="preserve">, </w:t>
      </w:r>
      <w:r w:rsidR="00AD7863" w:rsidRPr="00EF050E">
        <w:rPr>
          <w:sz w:val="24"/>
          <w:szCs w:val="24"/>
        </w:rPr>
        <w:t xml:space="preserve">Cllr Thackray, </w:t>
      </w:r>
      <w:r w:rsidR="007B2FDD" w:rsidRPr="00EF050E">
        <w:rPr>
          <w:sz w:val="24"/>
          <w:szCs w:val="24"/>
        </w:rPr>
        <w:t>Mrs</w:t>
      </w:r>
      <w:r w:rsidRPr="00EF050E">
        <w:rPr>
          <w:sz w:val="24"/>
          <w:szCs w:val="24"/>
        </w:rPr>
        <w:t xml:space="preserve"> C Gray, Mr N Marston,</w:t>
      </w:r>
    </w:p>
    <w:p w:rsidR="00705B91" w:rsidRPr="00EF050E" w:rsidRDefault="00705B91" w:rsidP="0070797B">
      <w:pPr>
        <w:pStyle w:val="NoSpacing"/>
        <w:rPr>
          <w:sz w:val="24"/>
          <w:szCs w:val="24"/>
        </w:rPr>
      </w:pPr>
      <w:r w:rsidRPr="00EF050E">
        <w:rPr>
          <w:sz w:val="24"/>
          <w:szCs w:val="24"/>
        </w:rPr>
        <w:t>Cllr Wagstaff</w:t>
      </w:r>
    </w:p>
    <w:p w:rsidR="00705B91" w:rsidRDefault="00705B91" w:rsidP="0070797B">
      <w:pPr>
        <w:pStyle w:val="NoSpacing"/>
        <w:rPr>
          <w:sz w:val="24"/>
          <w:szCs w:val="24"/>
        </w:rPr>
      </w:pPr>
      <w:r w:rsidRPr="00EF050E">
        <w:rPr>
          <w:sz w:val="24"/>
          <w:szCs w:val="24"/>
        </w:rPr>
        <w:t>J Green ( clerk)</w:t>
      </w:r>
    </w:p>
    <w:p w:rsidR="00D007A8" w:rsidRPr="00EF050E" w:rsidRDefault="00D007A8" w:rsidP="0070797B">
      <w:pPr>
        <w:pStyle w:val="NoSpacing"/>
        <w:rPr>
          <w:sz w:val="24"/>
          <w:szCs w:val="24"/>
        </w:rPr>
      </w:pPr>
    </w:p>
    <w:p w:rsidR="00705B91" w:rsidRDefault="00D007A8" w:rsidP="00D007A8">
      <w:pPr>
        <w:pStyle w:val="NoSpacing"/>
        <w:rPr>
          <w:sz w:val="24"/>
          <w:szCs w:val="24"/>
        </w:rPr>
      </w:pPr>
      <w:r w:rsidRPr="00D007A8">
        <w:rPr>
          <w:b/>
          <w:sz w:val="24"/>
          <w:szCs w:val="24"/>
        </w:rPr>
        <w:t>1/18/FC</w:t>
      </w:r>
      <w:r w:rsidR="00705B91" w:rsidRPr="00D007A8">
        <w:rPr>
          <w:b/>
          <w:sz w:val="24"/>
          <w:szCs w:val="24"/>
        </w:rPr>
        <w:t xml:space="preserve"> Welcome and Apologies </w:t>
      </w:r>
      <w:r w:rsidR="00705B91" w:rsidRPr="00D007A8">
        <w:rPr>
          <w:sz w:val="24"/>
          <w:szCs w:val="24"/>
        </w:rPr>
        <w:t>Cllr Sedcole welcomed everyone to the meeting.</w:t>
      </w:r>
      <w:r w:rsidR="009A2F5F">
        <w:rPr>
          <w:sz w:val="24"/>
          <w:szCs w:val="24"/>
        </w:rPr>
        <w:t xml:space="preserve"> </w:t>
      </w:r>
      <w:r w:rsidRPr="00D007A8">
        <w:rPr>
          <w:sz w:val="24"/>
          <w:szCs w:val="24"/>
        </w:rPr>
        <w:t>Apologies were received from Cllr Bettison and Cllr Smith.</w:t>
      </w:r>
    </w:p>
    <w:p w:rsidR="00D007A8" w:rsidRDefault="00D007A8" w:rsidP="00D007A8">
      <w:pPr>
        <w:pStyle w:val="NoSpacing"/>
        <w:rPr>
          <w:sz w:val="24"/>
          <w:szCs w:val="24"/>
        </w:rPr>
      </w:pPr>
    </w:p>
    <w:p w:rsidR="00D007A8" w:rsidRDefault="00D007A8" w:rsidP="006E5838">
      <w:pPr>
        <w:pStyle w:val="NoSpacing"/>
        <w:rPr>
          <w:sz w:val="24"/>
          <w:szCs w:val="24"/>
        </w:rPr>
      </w:pPr>
      <w:r w:rsidRPr="006E5838">
        <w:rPr>
          <w:b/>
          <w:sz w:val="24"/>
          <w:szCs w:val="24"/>
        </w:rPr>
        <w:t xml:space="preserve">2/18/FC </w:t>
      </w:r>
      <w:r w:rsidRPr="006E5838">
        <w:rPr>
          <w:rFonts w:cs="Arial"/>
          <w:b/>
          <w:sz w:val="24"/>
          <w:szCs w:val="24"/>
        </w:rPr>
        <w:t>Declaration of Interest</w:t>
      </w:r>
      <w:r w:rsidRPr="006E5838">
        <w:rPr>
          <w:b/>
          <w:sz w:val="24"/>
          <w:szCs w:val="24"/>
        </w:rPr>
        <w:t>.</w:t>
      </w:r>
      <w:r w:rsidRPr="006E5838">
        <w:rPr>
          <w:sz w:val="24"/>
          <w:szCs w:val="24"/>
        </w:rPr>
        <w:t xml:space="preserve">  The Parish Councils Code of Conduct. To record any declarations of interest by any councillor in respect of items on this agenda.</w:t>
      </w:r>
    </w:p>
    <w:p w:rsidR="006E5838" w:rsidRDefault="006E5838" w:rsidP="006E5838">
      <w:pPr>
        <w:pStyle w:val="NoSpacing"/>
        <w:rPr>
          <w:sz w:val="24"/>
          <w:szCs w:val="24"/>
        </w:rPr>
      </w:pPr>
      <w:r>
        <w:rPr>
          <w:sz w:val="24"/>
          <w:szCs w:val="24"/>
        </w:rPr>
        <w:t>There were no declarations of interest.</w:t>
      </w:r>
    </w:p>
    <w:p w:rsidR="006E5838" w:rsidRPr="006E5838" w:rsidRDefault="006E5838" w:rsidP="006E5838">
      <w:pPr>
        <w:pStyle w:val="NoSpacing"/>
        <w:rPr>
          <w:sz w:val="24"/>
          <w:szCs w:val="24"/>
        </w:rPr>
      </w:pPr>
    </w:p>
    <w:p w:rsidR="00D007A8" w:rsidRDefault="00D007A8" w:rsidP="006E5838">
      <w:pPr>
        <w:pStyle w:val="NoSpacing"/>
        <w:rPr>
          <w:b/>
          <w:sz w:val="24"/>
          <w:szCs w:val="24"/>
        </w:rPr>
      </w:pPr>
      <w:r w:rsidRPr="006E5838">
        <w:rPr>
          <w:b/>
          <w:sz w:val="24"/>
          <w:szCs w:val="24"/>
        </w:rPr>
        <w:t>3/18/FC To receive reports on matters arising from the previous meeting.</w:t>
      </w:r>
    </w:p>
    <w:p w:rsidR="006E5838" w:rsidRDefault="006E5838" w:rsidP="006E5838">
      <w:pPr>
        <w:pStyle w:val="NoSpacing"/>
        <w:rPr>
          <w:sz w:val="24"/>
          <w:szCs w:val="24"/>
        </w:rPr>
      </w:pPr>
      <w:r>
        <w:rPr>
          <w:sz w:val="24"/>
          <w:szCs w:val="24"/>
        </w:rPr>
        <w:t xml:space="preserve">Cllr Sedcole had written to Ward Cllr Stathers regarding the </w:t>
      </w:r>
      <w:proofErr w:type="spellStart"/>
      <w:r>
        <w:rPr>
          <w:sz w:val="24"/>
          <w:szCs w:val="24"/>
        </w:rPr>
        <w:t>Syke</w:t>
      </w:r>
      <w:proofErr w:type="spellEnd"/>
      <w:r>
        <w:rPr>
          <w:sz w:val="24"/>
          <w:szCs w:val="24"/>
        </w:rPr>
        <w:t xml:space="preserve"> culvert and the state of the verges following the drainage works. Cllr Stathers had acknowledged the issues and agreed to enquire again about the plans for the culvert.</w:t>
      </w:r>
    </w:p>
    <w:p w:rsidR="006E5838" w:rsidRDefault="006E5838" w:rsidP="006E5838">
      <w:pPr>
        <w:pStyle w:val="NoSpacing"/>
        <w:rPr>
          <w:sz w:val="24"/>
          <w:szCs w:val="24"/>
        </w:rPr>
      </w:pPr>
      <w:r>
        <w:rPr>
          <w:sz w:val="24"/>
          <w:szCs w:val="24"/>
        </w:rPr>
        <w:t>Cllr Sedcole is currently clearing the gully tops.</w:t>
      </w:r>
    </w:p>
    <w:p w:rsidR="006E5838" w:rsidRDefault="006E5838" w:rsidP="006E5838">
      <w:pPr>
        <w:pStyle w:val="NoSpacing"/>
        <w:rPr>
          <w:sz w:val="24"/>
          <w:szCs w:val="24"/>
        </w:rPr>
      </w:pPr>
      <w:r>
        <w:rPr>
          <w:sz w:val="24"/>
          <w:szCs w:val="24"/>
        </w:rPr>
        <w:t>Very little water seems to be coming down the hill into the village since the drainage works.</w:t>
      </w:r>
    </w:p>
    <w:p w:rsidR="00F01F64" w:rsidRPr="006E5838" w:rsidRDefault="00F01F64" w:rsidP="006E5838">
      <w:pPr>
        <w:pStyle w:val="NoSpacing"/>
        <w:rPr>
          <w:sz w:val="24"/>
          <w:szCs w:val="24"/>
        </w:rPr>
      </w:pPr>
      <w:r>
        <w:rPr>
          <w:sz w:val="24"/>
          <w:szCs w:val="24"/>
        </w:rPr>
        <w:t>It had been agreed that the Parish Council should look into employing a contractor to clear silt and gravel from the areas around the bridges. It was agreed that Cllr Nicholson should ask a local contractor to look at the problem and advise us what would be possible. It was thought that the areas under the bridges were the responsibility of ERYC and the clerk was asked to contact Cllr Stathers to find out if this was the case and to ask ERYC to clear these areas.</w:t>
      </w:r>
    </w:p>
    <w:p w:rsidR="006E5838" w:rsidRPr="006E5838" w:rsidRDefault="006E5838" w:rsidP="006E5838">
      <w:pPr>
        <w:pStyle w:val="NoSpacing"/>
        <w:rPr>
          <w:b/>
          <w:sz w:val="24"/>
          <w:szCs w:val="24"/>
        </w:rPr>
      </w:pPr>
    </w:p>
    <w:p w:rsidR="00D007A8" w:rsidRDefault="00D007A8" w:rsidP="006E5838">
      <w:pPr>
        <w:pStyle w:val="NoSpacing"/>
        <w:rPr>
          <w:sz w:val="24"/>
          <w:szCs w:val="24"/>
        </w:rPr>
      </w:pPr>
      <w:r w:rsidRPr="006E5838">
        <w:rPr>
          <w:b/>
          <w:sz w:val="24"/>
          <w:szCs w:val="24"/>
        </w:rPr>
        <w:t>4/18/FC Flood Plan</w:t>
      </w:r>
      <w:r w:rsidRPr="006E5838">
        <w:rPr>
          <w:sz w:val="24"/>
          <w:szCs w:val="24"/>
        </w:rPr>
        <w:t xml:space="preserve"> </w:t>
      </w:r>
    </w:p>
    <w:p w:rsidR="006E5838" w:rsidRDefault="006E5838" w:rsidP="006E5838">
      <w:pPr>
        <w:pStyle w:val="NoSpacing"/>
        <w:rPr>
          <w:sz w:val="24"/>
          <w:szCs w:val="24"/>
        </w:rPr>
      </w:pPr>
      <w:r>
        <w:rPr>
          <w:sz w:val="24"/>
          <w:szCs w:val="24"/>
        </w:rPr>
        <w:t>Cllr Sedcole was in the process of updating the flood plan for the parish.</w:t>
      </w:r>
    </w:p>
    <w:p w:rsidR="00D1427C" w:rsidRDefault="00D1427C" w:rsidP="006E5838">
      <w:pPr>
        <w:pStyle w:val="NoSpacing"/>
        <w:rPr>
          <w:sz w:val="24"/>
          <w:szCs w:val="24"/>
        </w:rPr>
      </w:pPr>
    </w:p>
    <w:p w:rsidR="006E5838" w:rsidRDefault="006E5838" w:rsidP="006E5838">
      <w:pPr>
        <w:pStyle w:val="NoSpacing"/>
        <w:rPr>
          <w:sz w:val="24"/>
          <w:szCs w:val="24"/>
        </w:rPr>
      </w:pPr>
      <w:r>
        <w:rPr>
          <w:sz w:val="24"/>
          <w:szCs w:val="24"/>
        </w:rPr>
        <w:t>The triggers, in various areas, for warning residents of an imminent flood and the actions to be taken were discussed.</w:t>
      </w:r>
    </w:p>
    <w:p w:rsidR="006E5838" w:rsidRDefault="006E5838" w:rsidP="006E5838">
      <w:pPr>
        <w:pStyle w:val="NoSpacing"/>
        <w:rPr>
          <w:sz w:val="24"/>
          <w:szCs w:val="24"/>
        </w:rPr>
      </w:pPr>
      <w:r w:rsidRPr="006E5838">
        <w:rPr>
          <w:b/>
          <w:sz w:val="24"/>
          <w:szCs w:val="24"/>
        </w:rPr>
        <w:t>Hayton</w:t>
      </w:r>
      <w:r w:rsidR="00D1427C">
        <w:rPr>
          <w:b/>
          <w:sz w:val="24"/>
          <w:szCs w:val="24"/>
        </w:rPr>
        <w:t>,</w:t>
      </w:r>
      <w:r w:rsidRPr="006E5838">
        <w:rPr>
          <w:b/>
          <w:sz w:val="24"/>
          <w:szCs w:val="24"/>
        </w:rPr>
        <w:t xml:space="preserve"> A1079 bridge</w:t>
      </w:r>
      <w:r>
        <w:rPr>
          <w:b/>
          <w:sz w:val="24"/>
          <w:szCs w:val="24"/>
        </w:rPr>
        <w:t xml:space="preserve"> -</w:t>
      </w:r>
      <w:r>
        <w:rPr>
          <w:sz w:val="24"/>
          <w:szCs w:val="24"/>
        </w:rPr>
        <w:t xml:space="preserve"> Cllr Thackray said that there used to be a gauge at the side of the bridge showing the level of the beck. It was agreed that this would be useful and the clerk was to ask the Environment Agency if they could supply one.</w:t>
      </w:r>
      <w:r w:rsidR="00D1427C">
        <w:rPr>
          <w:sz w:val="24"/>
          <w:szCs w:val="24"/>
        </w:rPr>
        <w:t xml:space="preserve"> Water lying in the fields around the bridge would be a trigger to warn residents.</w:t>
      </w:r>
    </w:p>
    <w:p w:rsidR="00D1427C" w:rsidRDefault="00D1427C" w:rsidP="006E5838">
      <w:pPr>
        <w:pStyle w:val="NoSpacing"/>
        <w:rPr>
          <w:sz w:val="24"/>
          <w:szCs w:val="24"/>
        </w:rPr>
      </w:pPr>
      <w:r w:rsidRPr="00D1427C">
        <w:rPr>
          <w:b/>
          <w:sz w:val="24"/>
          <w:szCs w:val="24"/>
        </w:rPr>
        <w:t>Hayton</w:t>
      </w:r>
      <w:r>
        <w:rPr>
          <w:b/>
          <w:sz w:val="24"/>
          <w:szCs w:val="24"/>
        </w:rPr>
        <w:t>,</w:t>
      </w:r>
      <w:r w:rsidRPr="00D1427C">
        <w:rPr>
          <w:b/>
          <w:sz w:val="24"/>
          <w:szCs w:val="24"/>
        </w:rPr>
        <w:t xml:space="preserve"> Bielby Lane Bridge-</w:t>
      </w:r>
      <w:r>
        <w:rPr>
          <w:b/>
          <w:sz w:val="24"/>
          <w:szCs w:val="24"/>
        </w:rPr>
        <w:t xml:space="preserve"> </w:t>
      </w:r>
      <w:r w:rsidRPr="00D1427C">
        <w:rPr>
          <w:sz w:val="24"/>
          <w:szCs w:val="24"/>
        </w:rPr>
        <w:t xml:space="preserve">the level of the beck being near to the top of the banks would be the trigger to warn residents and sand bags would be needed to </w:t>
      </w:r>
      <w:r>
        <w:rPr>
          <w:sz w:val="24"/>
          <w:szCs w:val="24"/>
        </w:rPr>
        <w:t>protect properties liable to flooding.</w:t>
      </w:r>
    </w:p>
    <w:p w:rsidR="00D1427C" w:rsidRDefault="00D1427C" w:rsidP="006E5838">
      <w:pPr>
        <w:pStyle w:val="NoSpacing"/>
        <w:rPr>
          <w:sz w:val="24"/>
          <w:szCs w:val="24"/>
        </w:rPr>
      </w:pPr>
      <w:r w:rsidRPr="00D1427C">
        <w:rPr>
          <w:b/>
          <w:sz w:val="24"/>
          <w:szCs w:val="24"/>
        </w:rPr>
        <w:t>Burnby, Blacksmiths Cottage-</w:t>
      </w:r>
      <w:r>
        <w:rPr>
          <w:sz w:val="24"/>
          <w:szCs w:val="24"/>
        </w:rPr>
        <w:t xml:space="preserve">the trigger would be when the water reached the top of the culvert and the water was backing up into the fields. Sandbags would be needed and a </w:t>
      </w:r>
      <w:r>
        <w:rPr>
          <w:sz w:val="24"/>
          <w:szCs w:val="24"/>
        </w:rPr>
        <w:lastRenderedPageBreak/>
        <w:t>pump to take water away from the culvert. Cllr Sedcole had asked if ERYC would have a pump available. Cllr Nicholson had an irrigation pump which could be used in an emergency.</w:t>
      </w:r>
    </w:p>
    <w:p w:rsidR="00D1427C" w:rsidRDefault="00D1427C" w:rsidP="006E5838">
      <w:pPr>
        <w:pStyle w:val="NoSpacing"/>
        <w:rPr>
          <w:sz w:val="24"/>
          <w:szCs w:val="24"/>
        </w:rPr>
      </w:pPr>
      <w:r>
        <w:rPr>
          <w:b/>
          <w:sz w:val="24"/>
          <w:szCs w:val="24"/>
        </w:rPr>
        <w:t xml:space="preserve">Burnby, by the church- </w:t>
      </w:r>
      <w:r w:rsidRPr="00D1427C">
        <w:rPr>
          <w:sz w:val="24"/>
          <w:szCs w:val="24"/>
        </w:rPr>
        <w:t>when</w:t>
      </w:r>
      <w:r>
        <w:rPr>
          <w:sz w:val="24"/>
          <w:szCs w:val="24"/>
        </w:rPr>
        <w:t xml:space="preserve"> water reached the top of the kerb opposite the church residents should be warned and sandbags would be needed.</w:t>
      </w:r>
    </w:p>
    <w:p w:rsidR="00D1427C" w:rsidRDefault="00D1427C" w:rsidP="006E5838">
      <w:pPr>
        <w:pStyle w:val="NoSpacing"/>
        <w:rPr>
          <w:sz w:val="24"/>
          <w:szCs w:val="24"/>
        </w:rPr>
      </w:pPr>
    </w:p>
    <w:p w:rsidR="00D1427C" w:rsidRPr="009A2F5F" w:rsidRDefault="00D1427C" w:rsidP="006E5838">
      <w:pPr>
        <w:pStyle w:val="NoSpacing"/>
        <w:rPr>
          <w:b/>
          <w:sz w:val="24"/>
          <w:szCs w:val="24"/>
        </w:rPr>
      </w:pPr>
      <w:r w:rsidRPr="009A2F5F">
        <w:rPr>
          <w:b/>
          <w:sz w:val="24"/>
          <w:szCs w:val="24"/>
        </w:rPr>
        <w:t>Actions to be taken during a flood were discussed.</w:t>
      </w:r>
    </w:p>
    <w:p w:rsidR="00D1427C" w:rsidRDefault="00D1427C" w:rsidP="006E5838">
      <w:pPr>
        <w:pStyle w:val="NoSpacing"/>
        <w:rPr>
          <w:sz w:val="24"/>
          <w:szCs w:val="24"/>
        </w:rPr>
      </w:pPr>
      <w:r>
        <w:rPr>
          <w:sz w:val="24"/>
          <w:szCs w:val="24"/>
        </w:rPr>
        <w:t>There was a lot of information on the ERYC website about what to do in a flood and residents</w:t>
      </w:r>
      <w:r w:rsidR="009A2F5F">
        <w:rPr>
          <w:sz w:val="24"/>
          <w:szCs w:val="24"/>
        </w:rPr>
        <w:t>'</w:t>
      </w:r>
      <w:r>
        <w:rPr>
          <w:sz w:val="24"/>
          <w:szCs w:val="24"/>
        </w:rPr>
        <w:t xml:space="preserve"> attention should be drawn to this</w:t>
      </w:r>
      <w:r w:rsidR="001C4CFC">
        <w:rPr>
          <w:sz w:val="24"/>
          <w:szCs w:val="24"/>
        </w:rPr>
        <w:t>. It would be useful to find out if there were any printed materials for people who were not able to use the internet.</w:t>
      </w:r>
    </w:p>
    <w:p w:rsidR="00006B88" w:rsidRDefault="00006B88" w:rsidP="006E5838">
      <w:pPr>
        <w:pStyle w:val="NoSpacing"/>
        <w:rPr>
          <w:sz w:val="24"/>
          <w:szCs w:val="24"/>
        </w:rPr>
      </w:pPr>
    </w:p>
    <w:p w:rsidR="00006B88" w:rsidRDefault="00006B88" w:rsidP="00006B88">
      <w:pPr>
        <w:pStyle w:val="NoSpacing"/>
        <w:rPr>
          <w:sz w:val="24"/>
          <w:szCs w:val="24"/>
        </w:rPr>
      </w:pPr>
      <w:r>
        <w:rPr>
          <w:sz w:val="24"/>
          <w:szCs w:val="24"/>
        </w:rPr>
        <w:t>Notifying residents of an imminent flood would be very important and a system of doing this should be devised such as  a telephone tree, siren or ringing the church bells.</w:t>
      </w:r>
      <w:r w:rsidR="00824F09">
        <w:rPr>
          <w:sz w:val="24"/>
          <w:szCs w:val="24"/>
        </w:rPr>
        <w:t xml:space="preserve"> </w:t>
      </w:r>
    </w:p>
    <w:p w:rsidR="001C4CFC" w:rsidRDefault="00824F09" w:rsidP="006E5838">
      <w:pPr>
        <w:pStyle w:val="NoSpacing"/>
        <w:rPr>
          <w:sz w:val="24"/>
          <w:szCs w:val="24"/>
        </w:rPr>
      </w:pPr>
      <w:r>
        <w:rPr>
          <w:sz w:val="24"/>
          <w:szCs w:val="24"/>
        </w:rPr>
        <w:t xml:space="preserve">Checking on vulnerable residents would also be important. </w:t>
      </w:r>
    </w:p>
    <w:p w:rsidR="00824F09" w:rsidRDefault="00824F09" w:rsidP="006E5838">
      <w:pPr>
        <w:pStyle w:val="NoSpacing"/>
        <w:rPr>
          <w:sz w:val="24"/>
          <w:szCs w:val="24"/>
        </w:rPr>
      </w:pPr>
    </w:p>
    <w:p w:rsidR="001C4CFC" w:rsidRDefault="001C4CFC" w:rsidP="006E5838">
      <w:pPr>
        <w:pStyle w:val="NoSpacing"/>
        <w:rPr>
          <w:sz w:val="24"/>
          <w:szCs w:val="24"/>
        </w:rPr>
      </w:pPr>
      <w:r>
        <w:rPr>
          <w:sz w:val="24"/>
          <w:szCs w:val="24"/>
        </w:rPr>
        <w:t>Sandbags would be needed if there was a flood. ERYC would not supply these to hold in case of a flood. It was agreed that residents should take responsibility for protecting their own properties but that the community may wish to have some in stock. It was pointed out that residents may not be at home when a flood starts.</w:t>
      </w:r>
      <w:r w:rsidR="00006B88">
        <w:rPr>
          <w:sz w:val="24"/>
          <w:szCs w:val="24"/>
        </w:rPr>
        <w:t xml:space="preserve"> It was agreed that the Parish Council should be asked to consider buying some sandbags.</w:t>
      </w:r>
    </w:p>
    <w:p w:rsidR="00824F09" w:rsidRDefault="00824F09" w:rsidP="006E5838">
      <w:pPr>
        <w:pStyle w:val="NoSpacing"/>
        <w:rPr>
          <w:sz w:val="24"/>
          <w:szCs w:val="24"/>
        </w:rPr>
      </w:pPr>
    </w:p>
    <w:p w:rsidR="006E5838" w:rsidRPr="00D1427C" w:rsidRDefault="00824F09" w:rsidP="006E5838">
      <w:pPr>
        <w:pStyle w:val="NoSpacing"/>
        <w:rPr>
          <w:sz w:val="24"/>
          <w:szCs w:val="24"/>
        </w:rPr>
      </w:pPr>
      <w:r>
        <w:rPr>
          <w:sz w:val="24"/>
          <w:szCs w:val="24"/>
        </w:rPr>
        <w:t>Volunteers would be needed to inform people and possibly to help fill and distribute sandbags.</w:t>
      </w:r>
    </w:p>
    <w:p w:rsidR="006E5838" w:rsidRPr="006E5838" w:rsidRDefault="006E5838" w:rsidP="006E5838">
      <w:pPr>
        <w:pStyle w:val="NoSpacing"/>
        <w:rPr>
          <w:sz w:val="24"/>
          <w:szCs w:val="24"/>
        </w:rPr>
      </w:pPr>
    </w:p>
    <w:p w:rsidR="00D007A8" w:rsidRDefault="00D007A8" w:rsidP="006E5838">
      <w:pPr>
        <w:pStyle w:val="NoSpacing"/>
        <w:rPr>
          <w:b/>
          <w:sz w:val="24"/>
          <w:szCs w:val="24"/>
        </w:rPr>
      </w:pPr>
      <w:r w:rsidRPr="001D1A2C">
        <w:rPr>
          <w:b/>
          <w:sz w:val="24"/>
          <w:szCs w:val="24"/>
        </w:rPr>
        <w:t>5/18/FC To record any drainage issues not already reported.</w:t>
      </w:r>
    </w:p>
    <w:p w:rsidR="001D1A2C" w:rsidRPr="001D1A2C" w:rsidRDefault="001D1A2C" w:rsidP="006E5838">
      <w:pPr>
        <w:pStyle w:val="NoSpacing"/>
        <w:rPr>
          <w:sz w:val="24"/>
          <w:szCs w:val="24"/>
        </w:rPr>
      </w:pPr>
      <w:r>
        <w:rPr>
          <w:sz w:val="24"/>
          <w:szCs w:val="24"/>
        </w:rPr>
        <w:t>Cllr Thackray expressed concern about the erosion of the banks downstream of the bridge on Bielby Lane and a garden shed which had been placed right on the edge of the bank. It was believed this land may belong to ERYC. Should the bank collapse during a flood this shed would fall into the beck and cause a serious blockage. It was agreed that the clerk should ask Cllr Stathers to look into this.</w:t>
      </w:r>
    </w:p>
    <w:p w:rsidR="006E5838" w:rsidRPr="006E5838" w:rsidRDefault="006E5838" w:rsidP="006E5838">
      <w:pPr>
        <w:pStyle w:val="NoSpacing"/>
        <w:rPr>
          <w:sz w:val="24"/>
          <w:szCs w:val="24"/>
        </w:rPr>
      </w:pPr>
    </w:p>
    <w:p w:rsidR="00D007A8" w:rsidRDefault="00D007A8" w:rsidP="006E5838">
      <w:pPr>
        <w:pStyle w:val="NoSpacing"/>
        <w:rPr>
          <w:sz w:val="24"/>
          <w:szCs w:val="24"/>
        </w:rPr>
      </w:pPr>
      <w:r w:rsidRPr="001D1A2C">
        <w:rPr>
          <w:b/>
          <w:sz w:val="24"/>
          <w:szCs w:val="24"/>
        </w:rPr>
        <w:t>6/18/FC  Date of next meeting.</w:t>
      </w:r>
      <w:r w:rsidR="001D1A2C">
        <w:rPr>
          <w:sz w:val="24"/>
          <w:szCs w:val="24"/>
        </w:rPr>
        <w:t xml:space="preserve"> - to be arranged.</w:t>
      </w:r>
    </w:p>
    <w:p w:rsidR="001D1A2C" w:rsidRDefault="001D1A2C" w:rsidP="006E5838">
      <w:pPr>
        <w:pStyle w:val="NoSpacing"/>
        <w:rPr>
          <w:sz w:val="24"/>
          <w:szCs w:val="24"/>
        </w:rPr>
      </w:pPr>
    </w:p>
    <w:p w:rsidR="001D1A2C" w:rsidRPr="001D1A2C" w:rsidRDefault="001D1A2C" w:rsidP="006E5838">
      <w:pPr>
        <w:pStyle w:val="NoSpacing"/>
        <w:rPr>
          <w:sz w:val="24"/>
          <w:szCs w:val="24"/>
        </w:rPr>
      </w:pPr>
      <w:r>
        <w:rPr>
          <w:sz w:val="24"/>
          <w:szCs w:val="24"/>
        </w:rPr>
        <w:t>The meeting closed at 8.40pm.</w:t>
      </w:r>
    </w:p>
    <w:p w:rsidR="00D007A8" w:rsidRPr="00D007A8" w:rsidRDefault="00D007A8" w:rsidP="00D007A8">
      <w:pPr>
        <w:pStyle w:val="NoSpacing"/>
        <w:rPr>
          <w:sz w:val="24"/>
          <w:szCs w:val="24"/>
        </w:rPr>
      </w:pPr>
    </w:p>
    <w:sectPr w:rsidR="00D007A8" w:rsidRPr="00D007A8" w:rsidSect="001D77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F1780"/>
    <w:multiLevelType w:val="hybridMultilevel"/>
    <w:tmpl w:val="886CF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E42E6A"/>
    <w:multiLevelType w:val="hybridMultilevel"/>
    <w:tmpl w:val="ADDE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B731EA"/>
    <w:multiLevelType w:val="hybridMultilevel"/>
    <w:tmpl w:val="1E9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0797B"/>
    <w:rsid w:val="00006B88"/>
    <w:rsid w:val="00014138"/>
    <w:rsid w:val="00015EEE"/>
    <w:rsid w:val="00036EB3"/>
    <w:rsid w:val="000F2950"/>
    <w:rsid w:val="000F77B1"/>
    <w:rsid w:val="00105CE2"/>
    <w:rsid w:val="0010651B"/>
    <w:rsid w:val="00131EEA"/>
    <w:rsid w:val="00195AB0"/>
    <w:rsid w:val="00196896"/>
    <w:rsid w:val="001A6C96"/>
    <w:rsid w:val="001C2E2D"/>
    <w:rsid w:val="001C4CFC"/>
    <w:rsid w:val="001D1A2C"/>
    <w:rsid w:val="001D77C6"/>
    <w:rsid w:val="0025488C"/>
    <w:rsid w:val="00267B89"/>
    <w:rsid w:val="002B643F"/>
    <w:rsid w:val="002C0D90"/>
    <w:rsid w:val="00303E31"/>
    <w:rsid w:val="00306DA4"/>
    <w:rsid w:val="00350AA4"/>
    <w:rsid w:val="00366F5C"/>
    <w:rsid w:val="00367696"/>
    <w:rsid w:val="00370854"/>
    <w:rsid w:val="003C0EFA"/>
    <w:rsid w:val="003C489E"/>
    <w:rsid w:val="003E6F27"/>
    <w:rsid w:val="003E7836"/>
    <w:rsid w:val="0040697B"/>
    <w:rsid w:val="00415DA2"/>
    <w:rsid w:val="00492A3C"/>
    <w:rsid w:val="0052605C"/>
    <w:rsid w:val="005665DF"/>
    <w:rsid w:val="005760D6"/>
    <w:rsid w:val="005D2B86"/>
    <w:rsid w:val="005D4219"/>
    <w:rsid w:val="005D5839"/>
    <w:rsid w:val="005E60FC"/>
    <w:rsid w:val="0064608F"/>
    <w:rsid w:val="00692713"/>
    <w:rsid w:val="006B155A"/>
    <w:rsid w:val="006D508A"/>
    <w:rsid w:val="006E5838"/>
    <w:rsid w:val="00705B91"/>
    <w:rsid w:val="0070797B"/>
    <w:rsid w:val="00730CFF"/>
    <w:rsid w:val="0073536B"/>
    <w:rsid w:val="00746907"/>
    <w:rsid w:val="00750ADD"/>
    <w:rsid w:val="007564E3"/>
    <w:rsid w:val="00757094"/>
    <w:rsid w:val="007814FA"/>
    <w:rsid w:val="0079623B"/>
    <w:rsid w:val="007B105A"/>
    <w:rsid w:val="007B2FDD"/>
    <w:rsid w:val="007F0DA6"/>
    <w:rsid w:val="00824F09"/>
    <w:rsid w:val="00834D87"/>
    <w:rsid w:val="00961BA7"/>
    <w:rsid w:val="009A2F5F"/>
    <w:rsid w:val="009C20D8"/>
    <w:rsid w:val="009C2B90"/>
    <w:rsid w:val="009D0B69"/>
    <w:rsid w:val="00A13440"/>
    <w:rsid w:val="00A32A2F"/>
    <w:rsid w:val="00A4398E"/>
    <w:rsid w:val="00A9459C"/>
    <w:rsid w:val="00AB7EF2"/>
    <w:rsid w:val="00AD7863"/>
    <w:rsid w:val="00B1593B"/>
    <w:rsid w:val="00B33CB5"/>
    <w:rsid w:val="00B35E82"/>
    <w:rsid w:val="00B50C77"/>
    <w:rsid w:val="00B622FD"/>
    <w:rsid w:val="00BE0FF9"/>
    <w:rsid w:val="00BE21A6"/>
    <w:rsid w:val="00BF11CF"/>
    <w:rsid w:val="00C31398"/>
    <w:rsid w:val="00C371B1"/>
    <w:rsid w:val="00C9570F"/>
    <w:rsid w:val="00D007A8"/>
    <w:rsid w:val="00D1427C"/>
    <w:rsid w:val="00D351B9"/>
    <w:rsid w:val="00D73549"/>
    <w:rsid w:val="00E042AD"/>
    <w:rsid w:val="00E330AD"/>
    <w:rsid w:val="00E95080"/>
    <w:rsid w:val="00EF050E"/>
    <w:rsid w:val="00F01F64"/>
    <w:rsid w:val="00F164D5"/>
    <w:rsid w:val="00F525F8"/>
    <w:rsid w:val="00F55ED9"/>
    <w:rsid w:val="00F602B4"/>
    <w:rsid w:val="00F92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CE2"/>
    <w:pPr>
      <w:spacing w:after="0" w:line="240" w:lineRule="auto"/>
    </w:pPr>
  </w:style>
  <w:style w:type="paragraph" w:styleId="ListParagraph">
    <w:name w:val="List Paragraph"/>
    <w:basedOn w:val="Normal"/>
    <w:uiPriority w:val="34"/>
    <w:qFormat/>
    <w:rsid w:val="00036E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CE2"/>
    <w:pPr>
      <w:spacing w:after="0" w:line="240" w:lineRule="auto"/>
    </w:pPr>
  </w:style>
  <w:style w:type="paragraph" w:styleId="ListParagraph">
    <w:name w:val="List Paragraph"/>
    <w:basedOn w:val="Normal"/>
    <w:uiPriority w:val="34"/>
    <w:qFormat/>
    <w:rsid w:val="00036E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29DAB-6E41-40F4-98BE-9D96EF3D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dcterms:created xsi:type="dcterms:W3CDTF">2018-02-16T08:14:00Z</dcterms:created>
  <dcterms:modified xsi:type="dcterms:W3CDTF">2018-02-16T09:55:00Z</dcterms:modified>
</cp:coreProperties>
</file>