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01" w:rsidRPr="00FD4282" w:rsidRDefault="00152F01" w:rsidP="00152F01">
      <w:pPr>
        <w:jc w:val="center"/>
        <w:rPr>
          <w:sz w:val="44"/>
          <w:szCs w:val="44"/>
        </w:rPr>
      </w:pPr>
      <w:r w:rsidRPr="00FD4282">
        <w:rPr>
          <w:sz w:val="44"/>
          <w:szCs w:val="44"/>
        </w:rPr>
        <w:t>Hayton and Burnby Parish Council</w:t>
      </w:r>
    </w:p>
    <w:p w:rsidR="00152F01" w:rsidRDefault="00152F01" w:rsidP="00152F01">
      <w:pPr>
        <w:pStyle w:val="NoSpacing"/>
        <w:jc w:val="center"/>
      </w:pPr>
      <w:r>
        <w:t>www.haytonandburnbypc.co.uk</w:t>
      </w:r>
    </w:p>
    <w:p w:rsidR="00152F01" w:rsidRDefault="00152F01" w:rsidP="00152F01">
      <w:pPr>
        <w:pStyle w:val="NoSpacing"/>
        <w:jc w:val="center"/>
      </w:pPr>
      <w:r>
        <w:t>Tel: 01759 301386  Email; clerk@jigreen.plus.com</w:t>
      </w:r>
    </w:p>
    <w:p w:rsidR="00152F01" w:rsidRDefault="00152F01" w:rsidP="00152F01">
      <w:pPr>
        <w:pStyle w:val="NoSpacing"/>
        <w:jc w:val="center"/>
      </w:pPr>
      <w:r>
        <w:t>Clerk: Joanna Green, 29 Barmby Road, Pocklington, York, YO42 2DL</w:t>
      </w:r>
    </w:p>
    <w:p w:rsidR="00152F01" w:rsidRDefault="00152F01" w:rsidP="00152F01">
      <w:pPr>
        <w:pStyle w:val="NoSpacing"/>
        <w:jc w:val="center"/>
      </w:pPr>
    </w:p>
    <w:p w:rsidR="002C37DB" w:rsidRDefault="002C37DB" w:rsidP="00152F01">
      <w:pPr>
        <w:pStyle w:val="NoSpacing"/>
        <w:jc w:val="center"/>
      </w:pPr>
    </w:p>
    <w:p w:rsidR="002C37DB" w:rsidRPr="000C6ACA" w:rsidRDefault="00152F01" w:rsidP="00152F01">
      <w:pPr>
        <w:jc w:val="center"/>
        <w:rPr>
          <w:b/>
        </w:rPr>
      </w:pPr>
      <w:r w:rsidRPr="000C6ACA">
        <w:rPr>
          <w:b/>
        </w:rPr>
        <w:t xml:space="preserve">Minutes of Hayton and </w:t>
      </w:r>
      <w:r w:rsidR="00E132AC" w:rsidRPr="000C6ACA">
        <w:rPr>
          <w:b/>
        </w:rPr>
        <w:t xml:space="preserve">Burnby Parish Council Meeting  </w:t>
      </w:r>
      <w:r w:rsidRPr="000C6ACA">
        <w:rPr>
          <w:b/>
        </w:rPr>
        <w:t xml:space="preserve">held on </w:t>
      </w:r>
      <w:r w:rsidR="0038453D">
        <w:rPr>
          <w:b/>
        </w:rPr>
        <w:t>1st March</w:t>
      </w:r>
      <w:r w:rsidR="001D4806" w:rsidRPr="000C6ACA">
        <w:rPr>
          <w:b/>
        </w:rPr>
        <w:t xml:space="preserve"> 2018</w:t>
      </w:r>
      <w:r w:rsidR="00211634" w:rsidRPr="000C6ACA">
        <w:rPr>
          <w:b/>
        </w:rPr>
        <w:t xml:space="preserve"> </w:t>
      </w:r>
      <w:r w:rsidRPr="000C6ACA">
        <w:rPr>
          <w:b/>
        </w:rPr>
        <w:t xml:space="preserve">at </w:t>
      </w:r>
      <w:r w:rsidR="00546371" w:rsidRPr="000C6ACA">
        <w:rPr>
          <w:b/>
        </w:rPr>
        <w:t>7.30</w:t>
      </w:r>
      <w:r w:rsidRPr="000C6ACA">
        <w:rPr>
          <w:b/>
        </w:rPr>
        <w:t>pm in Hayton Village Hall.</w:t>
      </w:r>
    </w:p>
    <w:p w:rsidR="00152F01" w:rsidRPr="000C6ACA" w:rsidRDefault="00152F01" w:rsidP="00E132AC">
      <w:pPr>
        <w:pStyle w:val="NoSpacing"/>
      </w:pPr>
      <w:r w:rsidRPr="000C6ACA">
        <w:rPr>
          <w:b/>
        </w:rPr>
        <w:t>Present:</w:t>
      </w:r>
      <w:r w:rsidR="00321D4F" w:rsidRPr="000C6ACA">
        <w:rPr>
          <w:b/>
        </w:rPr>
        <w:t xml:space="preserve"> </w:t>
      </w:r>
      <w:r w:rsidR="00B55F26" w:rsidRPr="000C6ACA">
        <w:t>Cllr M Bettison</w:t>
      </w:r>
      <w:r w:rsidR="00E164CE" w:rsidRPr="000C6ACA">
        <w:t xml:space="preserve"> (chairman)</w:t>
      </w:r>
      <w:r w:rsidR="00B55F26" w:rsidRPr="000C6ACA">
        <w:t xml:space="preserve">, </w:t>
      </w:r>
      <w:r w:rsidR="00E164CE" w:rsidRPr="000C6ACA">
        <w:t>Cllr D Nicholson, Cllr S Sedcole,</w:t>
      </w:r>
      <w:r w:rsidR="00546371" w:rsidRPr="000C6ACA">
        <w:t xml:space="preserve"> </w:t>
      </w:r>
      <w:r w:rsidR="00AF5665" w:rsidRPr="000C6ACA">
        <w:t xml:space="preserve">Cllr D Smith, </w:t>
      </w:r>
      <w:r w:rsidR="00E164CE" w:rsidRPr="000C6ACA">
        <w:t xml:space="preserve"> Cllr C Wagstaff</w:t>
      </w:r>
    </w:p>
    <w:p w:rsidR="00152F01" w:rsidRDefault="00152F01" w:rsidP="00E132AC">
      <w:pPr>
        <w:pStyle w:val="NoSpacing"/>
      </w:pPr>
      <w:r w:rsidRPr="000C6ACA">
        <w:t>J Green (clerk)</w:t>
      </w:r>
    </w:p>
    <w:p w:rsidR="0038453D" w:rsidRDefault="0038453D" w:rsidP="00E132AC">
      <w:pPr>
        <w:pStyle w:val="NoSpacing"/>
        <w:rPr>
          <w:b/>
        </w:rPr>
      </w:pPr>
    </w:p>
    <w:p w:rsidR="001A60D5" w:rsidRPr="000C6ACA" w:rsidRDefault="0038453D" w:rsidP="00E132AC">
      <w:pPr>
        <w:pStyle w:val="NoSpacing"/>
      </w:pPr>
      <w:r>
        <w:rPr>
          <w:b/>
        </w:rPr>
        <w:t>23</w:t>
      </w:r>
      <w:r w:rsidR="00FD1560" w:rsidRPr="000C6ACA">
        <w:rPr>
          <w:b/>
        </w:rPr>
        <w:t>/18</w:t>
      </w:r>
      <w:r w:rsidR="00456A1B" w:rsidRPr="000C6ACA">
        <w:rPr>
          <w:b/>
        </w:rPr>
        <w:t xml:space="preserve"> </w:t>
      </w:r>
      <w:r w:rsidR="00E132AC" w:rsidRPr="000C6ACA">
        <w:rPr>
          <w:b/>
        </w:rPr>
        <w:t>Welcome</w:t>
      </w:r>
      <w:r w:rsidR="00456A1B" w:rsidRPr="000C6ACA">
        <w:rPr>
          <w:b/>
        </w:rPr>
        <w:t xml:space="preserve"> and Apologies</w:t>
      </w:r>
      <w:r w:rsidR="00E132AC" w:rsidRPr="000C6ACA">
        <w:rPr>
          <w:b/>
        </w:rPr>
        <w:t>:</w:t>
      </w:r>
      <w:r w:rsidR="00E132AC" w:rsidRPr="000C6ACA">
        <w:t xml:space="preserve">  </w:t>
      </w:r>
      <w:r w:rsidR="00B55F26" w:rsidRPr="000C6ACA">
        <w:t>Cllr Bettison</w:t>
      </w:r>
      <w:r w:rsidR="008900AE" w:rsidRPr="000C6ACA">
        <w:t xml:space="preserve"> welcomed everyone to the meeting. </w:t>
      </w:r>
      <w:r>
        <w:t xml:space="preserve">Apologies were received from Cllr M Drewery and </w:t>
      </w:r>
      <w:r w:rsidRPr="000C6ACA">
        <w:t>Cllr E Thackray</w:t>
      </w:r>
      <w:r>
        <w:t>.</w:t>
      </w:r>
    </w:p>
    <w:p w:rsidR="00AF5665" w:rsidRPr="000C6ACA" w:rsidRDefault="00AF5665" w:rsidP="00E132AC">
      <w:pPr>
        <w:pStyle w:val="NoSpacing"/>
      </w:pPr>
    </w:p>
    <w:p w:rsidR="00456A1B" w:rsidRPr="000C6ACA" w:rsidRDefault="0038453D" w:rsidP="00456A1B">
      <w:pPr>
        <w:pStyle w:val="NoSpacing"/>
      </w:pPr>
      <w:r>
        <w:rPr>
          <w:b/>
        </w:rPr>
        <w:t>24</w:t>
      </w:r>
      <w:r w:rsidR="00FD1560" w:rsidRPr="000C6ACA">
        <w:rPr>
          <w:b/>
        </w:rPr>
        <w:t>/18</w:t>
      </w:r>
      <w:r w:rsidR="00456A1B" w:rsidRPr="000C6ACA">
        <w:rPr>
          <w:b/>
        </w:rPr>
        <w:t xml:space="preserve"> Declaration of Interest.</w:t>
      </w:r>
      <w:r w:rsidR="00456A1B" w:rsidRPr="000C6ACA">
        <w:t xml:space="preserve">  </w:t>
      </w:r>
      <w:r>
        <w:t>There were no declarations of interest.</w:t>
      </w:r>
    </w:p>
    <w:p w:rsidR="00456A1B" w:rsidRPr="000C6ACA" w:rsidRDefault="00456A1B" w:rsidP="00456A1B">
      <w:pPr>
        <w:pStyle w:val="NoSpacing"/>
      </w:pPr>
    </w:p>
    <w:p w:rsidR="003E7505" w:rsidRPr="000C6ACA" w:rsidRDefault="0038453D" w:rsidP="001D4806">
      <w:pPr>
        <w:pStyle w:val="NoSpacing"/>
      </w:pPr>
      <w:r>
        <w:rPr>
          <w:b/>
        </w:rPr>
        <w:t>25</w:t>
      </w:r>
      <w:r w:rsidR="00FD1560" w:rsidRPr="000C6ACA">
        <w:rPr>
          <w:b/>
        </w:rPr>
        <w:t>/18</w:t>
      </w:r>
      <w:r w:rsidR="001565EF" w:rsidRPr="000C6ACA">
        <w:rPr>
          <w:b/>
        </w:rPr>
        <w:t xml:space="preserve"> </w:t>
      </w:r>
      <w:r w:rsidR="006E031F" w:rsidRPr="000C6ACA">
        <w:rPr>
          <w:b/>
        </w:rPr>
        <w:t xml:space="preserve">Public Participation. </w:t>
      </w:r>
      <w:r w:rsidR="001A60D5" w:rsidRPr="000C6ACA">
        <w:t xml:space="preserve"> </w:t>
      </w:r>
      <w:r w:rsidR="00FD1560" w:rsidRPr="000C6ACA">
        <w:t>There was no-one wishing to address the council.</w:t>
      </w:r>
    </w:p>
    <w:p w:rsidR="008900AE" w:rsidRPr="000C6ACA" w:rsidRDefault="008900AE" w:rsidP="00456A1B">
      <w:pPr>
        <w:pStyle w:val="NoSpacing"/>
      </w:pPr>
    </w:p>
    <w:p w:rsidR="008900AE" w:rsidRPr="000C6ACA" w:rsidRDefault="0038453D" w:rsidP="00456A1B">
      <w:pPr>
        <w:pStyle w:val="NoSpacing"/>
      </w:pPr>
      <w:r>
        <w:rPr>
          <w:b/>
        </w:rPr>
        <w:t>26</w:t>
      </w:r>
      <w:r w:rsidR="00FD1560" w:rsidRPr="000C6ACA">
        <w:rPr>
          <w:b/>
        </w:rPr>
        <w:t>/18</w:t>
      </w:r>
      <w:r w:rsidR="00456A1B" w:rsidRPr="000C6ACA">
        <w:rPr>
          <w:b/>
        </w:rPr>
        <w:t xml:space="preserve"> </w:t>
      </w:r>
      <w:r w:rsidR="001A6CFB" w:rsidRPr="000C6ACA">
        <w:rPr>
          <w:b/>
        </w:rPr>
        <w:t>The minutes of the meeting held on</w:t>
      </w:r>
      <w:r w:rsidR="006E031F" w:rsidRPr="000C6ACA">
        <w:rPr>
          <w:b/>
        </w:rPr>
        <w:t xml:space="preserve"> </w:t>
      </w:r>
      <w:r>
        <w:rPr>
          <w:b/>
        </w:rPr>
        <w:t>1st Febr</w:t>
      </w:r>
      <w:r w:rsidR="00AF5665" w:rsidRPr="000C6ACA">
        <w:rPr>
          <w:b/>
        </w:rPr>
        <w:t xml:space="preserve">uary </w:t>
      </w:r>
      <w:r w:rsidR="00AF5665" w:rsidRPr="0038453D">
        <w:rPr>
          <w:b/>
        </w:rPr>
        <w:t>2018</w:t>
      </w:r>
      <w:r w:rsidRPr="0038453D">
        <w:rPr>
          <w:rFonts w:cs="Arial"/>
        </w:rPr>
        <w:t xml:space="preserve"> and the minutes of the Flood Committee held on 8th February 2018</w:t>
      </w:r>
      <w:r w:rsidR="001A6CFB" w:rsidRPr="000C6ACA">
        <w:rPr>
          <w:b/>
        </w:rPr>
        <w:t xml:space="preserve"> </w:t>
      </w:r>
      <w:r w:rsidR="001A6CFB" w:rsidRPr="000C6ACA">
        <w:t xml:space="preserve">were proposed by  Cllr </w:t>
      </w:r>
      <w:r>
        <w:t>Wagstaff</w:t>
      </w:r>
      <w:r w:rsidR="00B55F26" w:rsidRPr="000C6ACA">
        <w:t>, seco</w:t>
      </w:r>
      <w:r>
        <w:t>nded by Cllr Nicholson</w:t>
      </w:r>
      <w:r w:rsidR="001A6CFB" w:rsidRPr="000C6ACA">
        <w:t xml:space="preserve"> and agreed as</w:t>
      </w:r>
      <w:r w:rsidR="00B55F26" w:rsidRPr="000C6ACA">
        <w:t xml:space="preserve"> a true record and Cllr Bettison</w:t>
      </w:r>
      <w:r w:rsidR="001A6CFB" w:rsidRPr="000C6ACA">
        <w:t xml:space="preserve"> signed them as such on behalf of the council</w:t>
      </w:r>
      <w:r w:rsidR="003D601B" w:rsidRPr="000C6ACA">
        <w:t>.</w:t>
      </w:r>
    </w:p>
    <w:p w:rsidR="00AF5665" w:rsidRPr="000C6ACA" w:rsidRDefault="00AF5665" w:rsidP="00456A1B">
      <w:pPr>
        <w:pStyle w:val="NoSpacing"/>
      </w:pPr>
    </w:p>
    <w:p w:rsidR="008900AE" w:rsidRDefault="0038453D" w:rsidP="008900AE">
      <w:pPr>
        <w:pStyle w:val="NoSpacing"/>
        <w:rPr>
          <w:rFonts w:cs="Arial"/>
        </w:rPr>
      </w:pPr>
      <w:r>
        <w:rPr>
          <w:rFonts w:cs="Arial"/>
          <w:b/>
        </w:rPr>
        <w:t>27</w:t>
      </w:r>
      <w:r w:rsidR="00FD1560" w:rsidRPr="000C6ACA">
        <w:rPr>
          <w:rFonts w:cs="Arial"/>
          <w:b/>
        </w:rPr>
        <w:t>/18</w:t>
      </w:r>
      <w:r w:rsidR="008900AE" w:rsidRPr="000C6ACA">
        <w:rPr>
          <w:rFonts w:cs="Arial"/>
          <w:b/>
        </w:rPr>
        <w:t xml:space="preserve"> To receive clerk's report</w:t>
      </w:r>
      <w:r w:rsidR="008900AE" w:rsidRPr="000C6ACA">
        <w:rPr>
          <w:rFonts w:cs="Arial"/>
        </w:rPr>
        <w:t xml:space="preserve"> on matters being progressed from previous meetings</w:t>
      </w:r>
    </w:p>
    <w:p w:rsidR="0038453D" w:rsidRPr="0038453D" w:rsidRDefault="0038453D" w:rsidP="008900AE">
      <w:pPr>
        <w:pStyle w:val="NoSpacing"/>
        <w:rPr>
          <w:rFonts w:cs="Arial"/>
        </w:rPr>
      </w:pPr>
    </w:p>
    <w:p w:rsidR="0038453D" w:rsidRDefault="0038453D" w:rsidP="0038453D">
      <w:pPr>
        <w:pStyle w:val="NoSpacing"/>
        <w:rPr>
          <w:rFonts w:cs="Arial"/>
        </w:rPr>
      </w:pPr>
      <w:r w:rsidRPr="0038453D">
        <w:rPr>
          <w:rFonts w:cs="Arial"/>
          <w:b/>
        </w:rPr>
        <w:t>Beck and Drainage</w:t>
      </w:r>
      <w:r w:rsidRPr="0038453D">
        <w:rPr>
          <w:rFonts w:cs="Arial"/>
        </w:rPr>
        <w:t xml:space="preserve"> - </w:t>
      </w:r>
      <w:r w:rsidR="00BB7A84">
        <w:rPr>
          <w:rFonts w:cs="Arial"/>
        </w:rPr>
        <w:t xml:space="preserve">the flood committee had asked the council </w:t>
      </w:r>
      <w:r w:rsidRPr="0038453D">
        <w:rPr>
          <w:rFonts w:cs="Arial"/>
        </w:rPr>
        <w:t xml:space="preserve">to consider purchasing </w:t>
      </w:r>
      <w:r w:rsidR="00BB7A84">
        <w:rPr>
          <w:rFonts w:cs="Arial"/>
        </w:rPr>
        <w:t xml:space="preserve">a stock of </w:t>
      </w:r>
      <w:r w:rsidRPr="0038453D">
        <w:rPr>
          <w:rFonts w:cs="Arial"/>
        </w:rPr>
        <w:t>sand-bags</w:t>
      </w:r>
      <w:r w:rsidR="00BB7A84">
        <w:rPr>
          <w:rFonts w:cs="Arial"/>
        </w:rPr>
        <w:t xml:space="preserve"> to be available for emergencies and to protect the properties of residents who were not able to place their own sand-bags .</w:t>
      </w:r>
      <w:r w:rsidR="00E46C7F">
        <w:rPr>
          <w:rFonts w:cs="Arial"/>
        </w:rPr>
        <w:t xml:space="preserve"> </w:t>
      </w:r>
      <w:r w:rsidR="00BB7A84">
        <w:rPr>
          <w:rFonts w:cs="Arial"/>
        </w:rPr>
        <w:t>It was emphasised that it was the responsibility of individual residents to protect their own property where they could.</w:t>
      </w:r>
      <w:r w:rsidR="00142F48">
        <w:rPr>
          <w:rFonts w:cs="Arial"/>
        </w:rPr>
        <w:t xml:space="preserve"> It was agreed to order 100 empty sandbags and sand with half to be kept at Cllr Smith's premises in Hayton and half to be kept at Cllr Nicholson's premises in Burnby.</w:t>
      </w:r>
    </w:p>
    <w:p w:rsidR="00142F48" w:rsidRDefault="00142F48" w:rsidP="0038453D">
      <w:pPr>
        <w:pStyle w:val="NoSpacing"/>
        <w:rPr>
          <w:rFonts w:cs="Arial"/>
        </w:rPr>
      </w:pPr>
      <w:r>
        <w:rPr>
          <w:rFonts w:cs="Arial"/>
        </w:rPr>
        <w:t>The clerk reported that ERYC Emergency Planning department could provide leaflets about flood prevention and what to do in a flood . This information was also available on the ERYC website. It was agreed to request some leaflets for those people who did not wish to use the website.</w:t>
      </w:r>
    </w:p>
    <w:p w:rsidR="00142F48" w:rsidRDefault="00142F48" w:rsidP="0038453D">
      <w:pPr>
        <w:pStyle w:val="NoSpacing"/>
        <w:rPr>
          <w:rFonts w:cs="Arial"/>
        </w:rPr>
      </w:pPr>
      <w:r>
        <w:rPr>
          <w:rFonts w:cs="Arial"/>
        </w:rPr>
        <w:t>The new drains in Burnby continue to work well. The clerk was asked to write a formal letter of thanks to the officers at ERYC who had dealt with this.</w:t>
      </w:r>
    </w:p>
    <w:p w:rsidR="00E46C7F" w:rsidRPr="0038453D" w:rsidRDefault="00E46C7F" w:rsidP="0038453D">
      <w:pPr>
        <w:pStyle w:val="NoSpacing"/>
        <w:rPr>
          <w:rFonts w:cs="Arial"/>
        </w:rPr>
      </w:pPr>
      <w:r>
        <w:rPr>
          <w:rFonts w:cs="Arial"/>
        </w:rPr>
        <w:t xml:space="preserve">The clerk had contacted ERYC regarding the land behind Bridge Cottages and the build up of silt and gravel under the bridges. She had been told that someone would come out </w:t>
      </w:r>
      <w:r w:rsidRPr="00C93D28">
        <w:rPr>
          <w:rFonts w:cs="Arial"/>
        </w:rPr>
        <w:t>to look at both issues.</w:t>
      </w:r>
    </w:p>
    <w:p w:rsidR="0038453D" w:rsidRPr="0038453D" w:rsidRDefault="0038453D" w:rsidP="0038453D">
      <w:pPr>
        <w:pStyle w:val="NoSpacing"/>
        <w:rPr>
          <w:rFonts w:cs="Arial"/>
        </w:rPr>
      </w:pPr>
    </w:p>
    <w:p w:rsidR="0038453D" w:rsidRDefault="0038453D" w:rsidP="0038453D">
      <w:pPr>
        <w:pStyle w:val="NoSpacing"/>
        <w:rPr>
          <w:rFonts w:cs="Arial"/>
        </w:rPr>
      </w:pPr>
      <w:r w:rsidRPr="0038453D">
        <w:rPr>
          <w:rFonts w:cs="Arial"/>
          <w:b/>
        </w:rPr>
        <w:t>General Data Protection Regulation</w:t>
      </w:r>
      <w:r w:rsidRPr="0038453D">
        <w:rPr>
          <w:rFonts w:cs="Arial"/>
        </w:rPr>
        <w:t xml:space="preserve"> - </w:t>
      </w:r>
      <w:r w:rsidR="00142F48">
        <w:rPr>
          <w:rFonts w:cs="Arial"/>
        </w:rPr>
        <w:t>the clerk had taken part in 2 training sessions about the new data protection regulations which are due to come into effect in May. The council would need new policies and procedures , which she was working on. Most worrying was the need for an external  person to supervise these. The clerk had already been contacted by a commercial company offering to do this for £150. It was hoped there may be an exemption from this requirement for small councils but the advice from the Information Commissioners Office was still not clear.</w:t>
      </w:r>
    </w:p>
    <w:p w:rsidR="0038453D" w:rsidRPr="0038453D" w:rsidRDefault="0038453D" w:rsidP="0038453D">
      <w:pPr>
        <w:pStyle w:val="NoSpacing"/>
        <w:rPr>
          <w:rFonts w:cs="Arial"/>
        </w:rPr>
      </w:pPr>
    </w:p>
    <w:p w:rsidR="0038453D" w:rsidRDefault="0038453D" w:rsidP="0038453D">
      <w:pPr>
        <w:pStyle w:val="NoSpacing"/>
        <w:rPr>
          <w:rFonts w:cs="Arial"/>
        </w:rPr>
      </w:pPr>
      <w:r w:rsidRPr="0038453D">
        <w:rPr>
          <w:rFonts w:cs="Arial"/>
          <w:b/>
        </w:rPr>
        <w:t>28/18 Neighbourhood Development Plan</w:t>
      </w:r>
      <w:r w:rsidRPr="0038453D">
        <w:rPr>
          <w:rFonts w:cs="Arial"/>
        </w:rPr>
        <w:t xml:space="preserve"> - Cllr</w:t>
      </w:r>
      <w:r w:rsidR="00B9274C">
        <w:rPr>
          <w:rFonts w:cs="Arial"/>
        </w:rPr>
        <w:t xml:space="preserve"> Bettison reported that an informal meeting had been held to set up a steering committee. Terms of Reference, an explanatory leaflet, a </w:t>
      </w:r>
      <w:r w:rsidR="00B9274C">
        <w:rPr>
          <w:rFonts w:cs="Arial"/>
        </w:rPr>
        <w:lastRenderedPageBreak/>
        <w:t>questionnaire and a covering letter had been drafted. These had been sent to the nominated ERYC officer for feedback. The steering group was congratulated on the progress that had been made.</w:t>
      </w:r>
    </w:p>
    <w:p w:rsidR="004F5237" w:rsidRPr="0038453D" w:rsidRDefault="004F5237" w:rsidP="004F5237">
      <w:pPr>
        <w:pStyle w:val="NoSpacing"/>
        <w:rPr>
          <w:rFonts w:cs="Arial"/>
        </w:rPr>
      </w:pPr>
      <w:r>
        <w:rPr>
          <w:rFonts w:cs="Arial"/>
        </w:rPr>
        <w:t>The clerk had set up a dedicated page for the NDP on the Parish Council website</w:t>
      </w:r>
    </w:p>
    <w:p w:rsidR="004F5237" w:rsidRPr="0038453D" w:rsidRDefault="004F5237" w:rsidP="0038453D">
      <w:pPr>
        <w:pStyle w:val="NoSpacing"/>
        <w:rPr>
          <w:rFonts w:cs="Arial"/>
        </w:rPr>
      </w:pPr>
    </w:p>
    <w:p w:rsidR="0038453D" w:rsidRPr="0038453D" w:rsidRDefault="0038453D" w:rsidP="0038453D">
      <w:pPr>
        <w:pStyle w:val="NoSpacing"/>
        <w:rPr>
          <w:rFonts w:cs="Arial"/>
        </w:rPr>
      </w:pPr>
    </w:p>
    <w:p w:rsidR="0038453D" w:rsidRPr="0038453D" w:rsidRDefault="0038453D" w:rsidP="0038453D">
      <w:pPr>
        <w:pStyle w:val="NoSpacing"/>
        <w:rPr>
          <w:rFonts w:cs="Arial"/>
          <w:b/>
        </w:rPr>
      </w:pPr>
      <w:r w:rsidRPr="0038453D">
        <w:rPr>
          <w:rFonts w:cs="Arial"/>
          <w:b/>
        </w:rPr>
        <w:t>29/18 Planning</w:t>
      </w:r>
    </w:p>
    <w:p w:rsidR="0038453D" w:rsidRPr="0038453D" w:rsidRDefault="0038453D" w:rsidP="0038453D">
      <w:pPr>
        <w:pStyle w:val="NoSpacing"/>
        <w:rPr>
          <w:rFonts w:cs="Arial"/>
          <w:b/>
        </w:rPr>
      </w:pPr>
    </w:p>
    <w:p w:rsidR="0038453D" w:rsidRPr="0038453D" w:rsidRDefault="00EC4C38" w:rsidP="0038453D">
      <w:pPr>
        <w:pStyle w:val="NoSpacing"/>
        <w:rPr>
          <w:rFonts w:cs="Arial"/>
        </w:rPr>
      </w:pPr>
      <w:r>
        <w:rPr>
          <w:rFonts w:cs="Arial"/>
        </w:rPr>
        <w:t>N</w:t>
      </w:r>
      <w:r w:rsidR="0038453D" w:rsidRPr="0038453D">
        <w:rPr>
          <w:rFonts w:cs="Arial"/>
        </w:rPr>
        <w:t xml:space="preserve">otice of approval </w:t>
      </w:r>
      <w:r>
        <w:rPr>
          <w:rFonts w:cs="Arial"/>
        </w:rPr>
        <w:t>was received of:</w:t>
      </w:r>
      <w:r w:rsidR="0038453D" w:rsidRPr="0038453D">
        <w:rPr>
          <w:rFonts w:cs="Arial"/>
        </w:rPr>
        <w:t xml:space="preserve"> </w:t>
      </w:r>
    </w:p>
    <w:p w:rsidR="0038453D" w:rsidRPr="0038453D" w:rsidRDefault="0038453D" w:rsidP="0038453D">
      <w:pPr>
        <w:pStyle w:val="NoSpacing"/>
        <w:rPr>
          <w:rFonts w:cs="Arial"/>
        </w:rPr>
      </w:pPr>
    </w:p>
    <w:p w:rsidR="0038453D" w:rsidRPr="0038453D" w:rsidRDefault="0038453D" w:rsidP="0038453D">
      <w:pPr>
        <w:autoSpaceDE w:val="0"/>
        <w:autoSpaceDN w:val="0"/>
        <w:adjustRightInd w:val="0"/>
        <w:spacing w:after="0" w:line="240" w:lineRule="auto"/>
        <w:rPr>
          <w:rFonts w:cs="Garamond"/>
        </w:rPr>
      </w:pPr>
      <w:r w:rsidRPr="0038453D">
        <w:rPr>
          <w:rFonts w:cs="Garamond-Bold"/>
          <w:bCs/>
        </w:rPr>
        <w:t>Proposal:</w:t>
      </w:r>
      <w:r w:rsidRPr="0038453D">
        <w:rPr>
          <w:rFonts w:ascii="Garamond" w:hAnsi="Garamond" w:cs="Garamond"/>
        </w:rPr>
        <w:t xml:space="preserve"> </w:t>
      </w:r>
      <w:r w:rsidRPr="0038453D">
        <w:rPr>
          <w:rFonts w:cs="Garamond"/>
        </w:rPr>
        <w:t>17/04234/PLF</w:t>
      </w:r>
      <w:r w:rsidRPr="0038453D">
        <w:rPr>
          <w:rFonts w:cs="Garamond-Bold"/>
          <w:bCs/>
        </w:rPr>
        <w:t xml:space="preserve"> </w:t>
      </w:r>
      <w:r w:rsidRPr="0038453D">
        <w:rPr>
          <w:rFonts w:cs="Garamond"/>
        </w:rPr>
        <w:t>Erection of two extensions to existing building</w:t>
      </w:r>
    </w:p>
    <w:p w:rsidR="0038453D" w:rsidRPr="0038453D" w:rsidRDefault="0038453D" w:rsidP="0038453D">
      <w:pPr>
        <w:autoSpaceDE w:val="0"/>
        <w:autoSpaceDN w:val="0"/>
        <w:adjustRightInd w:val="0"/>
        <w:spacing w:after="0" w:line="240" w:lineRule="auto"/>
        <w:rPr>
          <w:rFonts w:cs="Garamond"/>
        </w:rPr>
      </w:pPr>
      <w:r w:rsidRPr="0038453D">
        <w:rPr>
          <w:rFonts w:cs="Garamond-Bold"/>
          <w:bCs/>
        </w:rPr>
        <w:t xml:space="preserve">Location: </w:t>
      </w:r>
      <w:r w:rsidRPr="0038453D">
        <w:rPr>
          <w:rFonts w:cs="Garamond"/>
        </w:rPr>
        <w:t>Frame Deck Ltd Steel Fabricators Carr Lane Pocklington East Riding Of</w:t>
      </w:r>
    </w:p>
    <w:p w:rsidR="0038453D" w:rsidRPr="0038453D" w:rsidRDefault="0038453D" w:rsidP="0038453D">
      <w:pPr>
        <w:autoSpaceDE w:val="0"/>
        <w:autoSpaceDN w:val="0"/>
        <w:adjustRightInd w:val="0"/>
        <w:spacing w:after="0" w:line="240" w:lineRule="auto"/>
        <w:rPr>
          <w:rFonts w:cs="Garamond"/>
        </w:rPr>
      </w:pPr>
      <w:r w:rsidRPr="0038453D">
        <w:rPr>
          <w:rFonts w:cs="Garamond"/>
        </w:rPr>
        <w:t xml:space="preserve">Yorkshire YO42 1NT </w:t>
      </w:r>
      <w:r w:rsidRPr="0038453D">
        <w:rPr>
          <w:rFonts w:cs="Garamond-Bold"/>
          <w:bCs/>
        </w:rPr>
        <w:t xml:space="preserve">Applicant: </w:t>
      </w:r>
      <w:r w:rsidRPr="0038453D">
        <w:rPr>
          <w:rFonts w:cs="Garamond"/>
        </w:rPr>
        <w:t>Frame Deck Ltd</w:t>
      </w:r>
    </w:p>
    <w:p w:rsidR="0038453D" w:rsidRPr="0038453D" w:rsidRDefault="0038453D" w:rsidP="0038453D">
      <w:pPr>
        <w:autoSpaceDE w:val="0"/>
        <w:autoSpaceDN w:val="0"/>
        <w:adjustRightInd w:val="0"/>
        <w:spacing w:after="0" w:line="240" w:lineRule="auto"/>
        <w:rPr>
          <w:rFonts w:cs="Garamond"/>
        </w:rPr>
      </w:pPr>
    </w:p>
    <w:p w:rsidR="0038453D" w:rsidRPr="0038453D" w:rsidRDefault="0038453D" w:rsidP="0038453D">
      <w:pPr>
        <w:autoSpaceDE w:val="0"/>
        <w:autoSpaceDN w:val="0"/>
        <w:adjustRightInd w:val="0"/>
        <w:spacing w:after="0" w:line="240" w:lineRule="auto"/>
        <w:rPr>
          <w:rFonts w:cs="Arial"/>
        </w:rPr>
      </w:pPr>
      <w:r w:rsidRPr="0038453D">
        <w:rPr>
          <w:rFonts w:cs="Garamond"/>
          <w:b/>
        </w:rPr>
        <w:t>30/18  To consider the re-adoption of the Standing Orders and Financial Standing Orders and Code of Conduct</w:t>
      </w:r>
      <w:r>
        <w:rPr>
          <w:rFonts w:cs="Garamond"/>
          <w:b/>
        </w:rPr>
        <w:t xml:space="preserve"> - </w:t>
      </w:r>
      <w:r w:rsidRPr="0038453D">
        <w:rPr>
          <w:rFonts w:cs="Garamond"/>
        </w:rPr>
        <w:t>Cllr Sedcole proposed and Cllr Wagstaff seconded and it was agreed that these should all be re-adopted.</w:t>
      </w:r>
    </w:p>
    <w:p w:rsidR="0038453D" w:rsidRPr="0038453D" w:rsidRDefault="0038453D" w:rsidP="0038453D">
      <w:pPr>
        <w:pStyle w:val="NoSpacing"/>
        <w:rPr>
          <w:rFonts w:cs="Arial"/>
          <w:b/>
        </w:rPr>
      </w:pPr>
    </w:p>
    <w:p w:rsidR="0038453D" w:rsidRDefault="0038453D" w:rsidP="0038453D">
      <w:pPr>
        <w:pStyle w:val="NoSpacing"/>
        <w:rPr>
          <w:rFonts w:cs="Arial"/>
          <w:b/>
        </w:rPr>
      </w:pPr>
      <w:r w:rsidRPr="0038453D">
        <w:rPr>
          <w:rFonts w:cs="Arial"/>
          <w:b/>
        </w:rPr>
        <w:t>31/18 Accounts</w:t>
      </w:r>
    </w:p>
    <w:p w:rsidR="0038453D" w:rsidRPr="0038453D" w:rsidRDefault="0038453D" w:rsidP="0038453D">
      <w:pPr>
        <w:pStyle w:val="NoSpacing"/>
        <w:rPr>
          <w:rFonts w:cs="Arial"/>
        </w:rPr>
      </w:pPr>
      <w:r w:rsidRPr="0038453D">
        <w:rPr>
          <w:rFonts w:cs="Arial"/>
        </w:rPr>
        <w:t>Cllr Sedcole checked the bank reconciliation and balance on behalf of the council.</w:t>
      </w:r>
    </w:p>
    <w:p w:rsidR="00C93D28" w:rsidRDefault="00C93D28" w:rsidP="0038453D"/>
    <w:p w:rsidR="0038453D" w:rsidRPr="0038453D" w:rsidRDefault="0038453D" w:rsidP="0038453D">
      <w:r w:rsidRPr="0038453D">
        <w:t>Bank balance</w:t>
      </w:r>
      <w:r w:rsidRPr="0038453D">
        <w:tab/>
      </w:r>
      <w:r w:rsidRPr="0038453D">
        <w:tab/>
      </w:r>
      <w:r w:rsidRPr="0038453D">
        <w:tab/>
      </w:r>
      <w:r w:rsidRPr="0038453D">
        <w:tab/>
        <w:t>£</w:t>
      </w:r>
      <w:r w:rsidRPr="0038453D">
        <w:rPr>
          <w:rFonts w:eastAsia="Times New Roman" w:cs="Times New Roman"/>
          <w:color w:val="000000"/>
          <w:lang w:eastAsia="en-GB"/>
        </w:rPr>
        <w:t>6335.00</w:t>
      </w:r>
    </w:p>
    <w:p w:rsidR="0038453D" w:rsidRPr="0038453D" w:rsidRDefault="0038453D" w:rsidP="0038453D">
      <w:pPr>
        <w:pStyle w:val="NoSpacing"/>
      </w:pPr>
      <w:r>
        <w:t>The</w:t>
      </w:r>
      <w:r w:rsidRPr="0038453D">
        <w:t xml:space="preserve"> payments below</w:t>
      </w:r>
      <w:r w:rsidR="00EC4C38">
        <w:t xml:space="preserve"> were appr</w:t>
      </w:r>
      <w:r>
        <w:t>oved</w:t>
      </w:r>
      <w:r w:rsidRPr="0038453D">
        <w:t>:</w:t>
      </w:r>
    </w:p>
    <w:p w:rsidR="0038453D" w:rsidRPr="0038453D" w:rsidRDefault="0038453D" w:rsidP="0038453D">
      <w:pPr>
        <w:pStyle w:val="NoSpacing"/>
      </w:pPr>
      <w:r w:rsidRPr="0038453D">
        <w:t>Clerk's salary February</w:t>
      </w:r>
      <w:r w:rsidRPr="0038453D">
        <w:tab/>
      </w:r>
      <w:r w:rsidRPr="0038453D">
        <w:tab/>
        <w:t xml:space="preserve"> </w:t>
      </w:r>
      <w:r w:rsidR="00C93D28">
        <w:tab/>
      </w:r>
      <w:r w:rsidRPr="0038453D">
        <w:t>£145.00</w:t>
      </w:r>
    </w:p>
    <w:p w:rsidR="0038453D" w:rsidRPr="0038453D" w:rsidRDefault="0038453D" w:rsidP="0038453D">
      <w:pPr>
        <w:pStyle w:val="NoSpacing"/>
        <w:rPr>
          <w:rFonts w:cs="Arial"/>
        </w:rPr>
      </w:pPr>
      <w:r w:rsidRPr="0038453D">
        <w:rPr>
          <w:rFonts w:cs="Arial"/>
        </w:rPr>
        <w:t>SLCC training webinar</w:t>
      </w:r>
      <w:r w:rsidRPr="0038453D">
        <w:rPr>
          <w:rFonts w:cs="Arial"/>
        </w:rPr>
        <w:tab/>
      </w:r>
      <w:r w:rsidRPr="0038453D">
        <w:rPr>
          <w:rFonts w:cs="Arial"/>
        </w:rPr>
        <w:tab/>
      </w:r>
      <w:r w:rsidRPr="0038453D">
        <w:rPr>
          <w:rFonts w:cs="Arial"/>
        </w:rPr>
        <w:tab/>
        <w:t>£36.00</w:t>
      </w:r>
    </w:p>
    <w:p w:rsidR="0038453D" w:rsidRPr="0038453D" w:rsidRDefault="0038453D" w:rsidP="0038453D">
      <w:pPr>
        <w:pStyle w:val="NoSpacing"/>
        <w:rPr>
          <w:rFonts w:cs="Arial"/>
        </w:rPr>
      </w:pPr>
    </w:p>
    <w:p w:rsidR="0038453D" w:rsidRPr="0038453D" w:rsidRDefault="0038453D" w:rsidP="0038453D">
      <w:pPr>
        <w:pStyle w:val="NoSpacing"/>
        <w:rPr>
          <w:rFonts w:cs="Arial"/>
          <w:b/>
        </w:rPr>
      </w:pPr>
      <w:r w:rsidRPr="0038453D">
        <w:rPr>
          <w:rFonts w:cs="Arial"/>
          <w:b/>
        </w:rPr>
        <w:t>32/18 Correspondence:</w:t>
      </w:r>
    </w:p>
    <w:p w:rsidR="0038453D" w:rsidRPr="0038453D" w:rsidRDefault="0038453D" w:rsidP="0038453D">
      <w:pPr>
        <w:pStyle w:val="NoSpacing"/>
        <w:rPr>
          <w:rFonts w:cs="Arial"/>
          <w:b/>
        </w:rPr>
      </w:pPr>
    </w:p>
    <w:p w:rsidR="0038453D" w:rsidRPr="0038453D" w:rsidRDefault="0038453D" w:rsidP="0038453D">
      <w:pPr>
        <w:pStyle w:val="NoSpacing"/>
        <w:rPr>
          <w:rFonts w:cs="Arial"/>
        </w:rPr>
      </w:pPr>
      <w:r w:rsidRPr="0038453D">
        <w:rPr>
          <w:rFonts w:cs="Arial"/>
        </w:rPr>
        <w:t>Autela - changes due to GDPR and charges for 2018/19</w:t>
      </w:r>
    </w:p>
    <w:p w:rsidR="0038453D" w:rsidRDefault="0038453D" w:rsidP="0038453D">
      <w:pPr>
        <w:pStyle w:val="NoSpacing"/>
        <w:rPr>
          <w:rFonts w:cs="Arial"/>
        </w:rPr>
      </w:pPr>
      <w:r w:rsidRPr="0038453D">
        <w:rPr>
          <w:rFonts w:cs="Arial"/>
        </w:rPr>
        <w:t>Pocklington Town Council - recycling centre</w:t>
      </w:r>
    </w:p>
    <w:p w:rsidR="0038453D" w:rsidRPr="0038453D" w:rsidRDefault="0038453D" w:rsidP="0038453D">
      <w:pPr>
        <w:pStyle w:val="NoSpacing"/>
        <w:rPr>
          <w:rFonts w:cs="Arial"/>
        </w:rPr>
      </w:pPr>
      <w:r>
        <w:rPr>
          <w:rFonts w:cs="Arial"/>
        </w:rPr>
        <w:t>Clerks &amp; Councils Direct</w:t>
      </w:r>
    </w:p>
    <w:p w:rsidR="0038453D" w:rsidRPr="0038453D" w:rsidRDefault="0038453D" w:rsidP="0038453D">
      <w:pPr>
        <w:pStyle w:val="NoSpacing"/>
        <w:rPr>
          <w:highlight w:val="yellow"/>
        </w:rPr>
      </w:pPr>
    </w:p>
    <w:p w:rsidR="0038453D" w:rsidRDefault="0038453D" w:rsidP="0038453D">
      <w:pPr>
        <w:pStyle w:val="NoSpacing"/>
        <w:rPr>
          <w:rFonts w:cs="Arial"/>
          <w:b/>
        </w:rPr>
      </w:pPr>
      <w:r w:rsidRPr="0038453D">
        <w:rPr>
          <w:rFonts w:cs="Arial"/>
          <w:b/>
        </w:rPr>
        <w:t>33/18 Councillors reports</w:t>
      </w:r>
    </w:p>
    <w:p w:rsidR="0038453D" w:rsidRPr="00EC4C38" w:rsidRDefault="0038453D" w:rsidP="0038453D">
      <w:pPr>
        <w:pStyle w:val="NoSpacing"/>
        <w:rPr>
          <w:rFonts w:cs="Arial"/>
        </w:rPr>
      </w:pPr>
      <w:r w:rsidRPr="00EC4C38">
        <w:rPr>
          <w:rFonts w:cs="Arial"/>
        </w:rPr>
        <w:t xml:space="preserve">Cllr Nicholson reported that he had </w:t>
      </w:r>
      <w:r w:rsidR="00EC4C38" w:rsidRPr="00EC4C38">
        <w:rPr>
          <w:rFonts w:cs="Arial"/>
        </w:rPr>
        <w:t>reported</w:t>
      </w:r>
      <w:r w:rsidR="00EC4C38">
        <w:rPr>
          <w:rFonts w:cs="Arial"/>
        </w:rPr>
        <w:t xml:space="preserve"> potholes in Burnby via the ERYC</w:t>
      </w:r>
      <w:r w:rsidR="00EC4C38" w:rsidRPr="00EC4C38">
        <w:rPr>
          <w:rFonts w:cs="Arial"/>
        </w:rPr>
        <w:t xml:space="preserve"> website.</w:t>
      </w:r>
    </w:p>
    <w:p w:rsidR="0038453D" w:rsidRPr="00EC4C38" w:rsidRDefault="0038453D" w:rsidP="0038453D">
      <w:pPr>
        <w:pStyle w:val="NoSpacing"/>
        <w:rPr>
          <w:rFonts w:cs="Arial"/>
        </w:rPr>
      </w:pPr>
    </w:p>
    <w:p w:rsidR="0038453D" w:rsidRDefault="0038453D" w:rsidP="0038453D">
      <w:pPr>
        <w:pStyle w:val="NoSpacing"/>
        <w:rPr>
          <w:rFonts w:cs="Arial"/>
          <w:b/>
        </w:rPr>
      </w:pPr>
      <w:r w:rsidRPr="0038453D">
        <w:rPr>
          <w:rFonts w:cs="Arial"/>
          <w:b/>
        </w:rPr>
        <w:t>34/18 Date of next meeting</w:t>
      </w:r>
      <w:r w:rsidR="00EC4C38">
        <w:rPr>
          <w:rFonts w:cs="Arial"/>
          <w:b/>
        </w:rPr>
        <w:t xml:space="preserve"> 5th April</w:t>
      </w:r>
    </w:p>
    <w:p w:rsidR="00EC4C38" w:rsidRDefault="00EC4C38" w:rsidP="0038453D">
      <w:pPr>
        <w:pStyle w:val="NoSpacing"/>
        <w:rPr>
          <w:rFonts w:cs="Arial"/>
          <w:b/>
        </w:rPr>
      </w:pPr>
    </w:p>
    <w:p w:rsidR="00EC4C38" w:rsidRPr="00EC4C38" w:rsidRDefault="00EC4C38" w:rsidP="0038453D">
      <w:pPr>
        <w:pStyle w:val="NoSpacing"/>
        <w:rPr>
          <w:rFonts w:cs="Arial"/>
        </w:rPr>
      </w:pPr>
      <w:r>
        <w:rPr>
          <w:rFonts w:cs="Arial"/>
        </w:rPr>
        <w:t>The meeting closed at 8.30pm.</w:t>
      </w:r>
    </w:p>
    <w:p w:rsidR="0038453D" w:rsidRPr="000C6ACA" w:rsidRDefault="0038453D" w:rsidP="008900AE">
      <w:pPr>
        <w:pStyle w:val="NoSpacing"/>
        <w:rPr>
          <w:rFonts w:cs="Arial"/>
        </w:rPr>
      </w:pPr>
    </w:p>
    <w:sectPr w:rsidR="0038453D" w:rsidRPr="000C6ACA" w:rsidSect="00B62D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6F1"/>
    <w:multiLevelType w:val="hybridMultilevel"/>
    <w:tmpl w:val="88C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52F01"/>
    <w:rsid w:val="00002455"/>
    <w:rsid w:val="0001274F"/>
    <w:rsid w:val="00020388"/>
    <w:rsid w:val="00026687"/>
    <w:rsid w:val="00046762"/>
    <w:rsid w:val="00053629"/>
    <w:rsid w:val="000621FE"/>
    <w:rsid w:val="000761EC"/>
    <w:rsid w:val="000764BD"/>
    <w:rsid w:val="00084C05"/>
    <w:rsid w:val="000B03BF"/>
    <w:rsid w:val="000B31D8"/>
    <w:rsid w:val="000C6ACA"/>
    <w:rsid w:val="000C6F25"/>
    <w:rsid w:val="000E1F75"/>
    <w:rsid w:val="000E63D4"/>
    <w:rsid w:val="00101267"/>
    <w:rsid w:val="00107E06"/>
    <w:rsid w:val="001113A5"/>
    <w:rsid w:val="00137B63"/>
    <w:rsid w:val="00142F48"/>
    <w:rsid w:val="00146306"/>
    <w:rsid w:val="00152F01"/>
    <w:rsid w:val="00154E36"/>
    <w:rsid w:val="001565EF"/>
    <w:rsid w:val="00174B47"/>
    <w:rsid w:val="00181DC2"/>
    <w:rsid w:val="001853BE"/>
    <w:rsid w:val="001A60D5"/>
    <w:rsid w:val="001A6CFB"/>
    <w:rsid w:val="001B101E"/>
    <w:rsid w:val="001B5ABA"/>
    <w:rsid w:val="001C16FD"/>
    <w:rsid w:val="001C4EF5"/>
    <w:rsid w:val="001D20AD"/>
    <w:rsid w:val="001D4806"/>
    <w:rsid w:val="001F5FF1"/>
    <w:rsid w:val="00211634"/>
    <w:rsid w:val="00211DE4"/>
    <w:rsid w:val="00212D14"/>
    <w:rsid w:val="002203BE"/>
    <w:rsid w:val="0023246D"/>
    <w:rsid w:val="00252B12"/>
    <w:rsid w:val="00262FEE"/>
    <w:rsid w:val="002B296C"/>
    <w:rsid w:val="002B6665"/>
    <w:rsid w:val="002B6A86"/>
    <w:rsid w:val="002C0901"/>
    <w:rsid w:val="002C3383"/>
    <w:rsid w:val="002C37DB"/>
    <w:rsid w:val="002C7C6F"/>
    <w:rsid w:val="002D015F"/>
    <w:rsid w:val="002D32D6"/>
    <w:rsid w:val="002F2487"/>
    <w:rsid w:val="00301324"/>
    <w:rsid w:val="0031502C"/>
    <w:rsid w:val="00321D4F"/>
    <w:rsid w:val="0033707E"/>
    <w:rsid w:val="003401C8"/>
    <w:rsid w:val="00356660"/>
    <w:rsid w:val="00376972"/>
    <w:rsid w:val="00380BF5"/>
    <w:rsid w:val="0038453D"/>
    <w:rsid w:val="00386C0B"/>
    <w:rsid w:val="003A7F2A"/>
    <w:rsid w:val="003D21CE"/>
    <w:rsid w:val="003D601B"/>
    <w:rsid w:val="003E7505"/>
    <w:rsid w:val="0040266C"/>
    <w:rsid w:val="00404817"/>
    <w:rsid w:val="00415C05"/>
    <w:rsid w:val="00420750"/>
    <w:rsid w:val="00440FBB"/>
    <w:rsid w:val="00456A1B"/>
    <w:rsid w:val="00472948"/>
    <w:rsid w:val="00494765"/>
    <w:rsid w:val="004A1F9B"/>
    <w:rsid w:val="004B170A"/>
    <w:rsid w:val="004C4455"/>
    <w:rsid w:val="004C65D1"/>
    <w:rsid w:val="004C6B1C"/>
    <w:rsid w:val="004C794C"/>
    <w:rsid w:val="004D3516"/>
    <w:rsid w:val="004F5237"/>
    <w:rsid w:val="005158CE"/>
    <w:rsid w:val="00546371"/>
    <w:rsid w:val="0055314B"/>
    <w:rsid w:val="00556FDD"/>
    <w:rsid w:val="00567534"/>
    <w:rsid w:val="005F180D"/>
    <w:rsid w:val="0060055F"/>
    <w:rsid w:val="006107B5"/>
    <w:rsid w:val="0062083D"/>
    <w:rsid w:val="006213AC"/>
    <w:rsid w:val="006437D0"/>
    <w:rsid w:val="00660AB1"/>
    <w:rsid w:val="006C60AC"/>
    <w:rsid w:val="006E031F"/>
    <w:rsid w:val="00701EF1"/>
    <w:rsid w:val="00710D5F"/>
    <w:rsid w:val="0074569E"/>
    <w:rsid w:val="007558EA"/>
    <w:rsid w:val="00774B28"/>
    <w:rsid w:val="00777F4E"/>
    <w:rsid w:val="00794736"/>
    <w:rsid w:val="00795A65"/>
    <w:rsid w:val="007A0E3B"/>
    <w:rsid w:val="007A3E46"/>
    <w:rsid w:val="007D501B"/>
    <w:rsid w:val="007D6FB9"/>
    <w:rsid w:val="007F019A"/>
    <w:rsid w:val="0080036F"/>
    <w:rsid w:val="008013A3"/>
    <w:rsid w:val="008152E7"/>
    <w:rsid w:val="00833FBA"/>
    <w:rsid w:val="00834552"/>
    <w:rsid w:val="00835550"/>
    <w:rsid w:val="0086023E"/>
    <w:rsid w:val="008605AC"/>
    <w:rsid w:val="00864245"/>
    <w:rsid w:val="00877327"/>
    <w:rsid w:val="00887D3D"/>
    <w:rsid w:val="008900AE"/>
    <w:rsid w:val="008A78C6"/>
    <w:rsid w:val="008C3BC6"/>
    <w:rsid w:val="008C4B4A"/>
    <w:rsid w:val="008D5A46"/>
    <w:rsid w:val="008E78E5"/>
    <w:rsid w:val="0090319E"/>
    <w:rsid w:val="00904420"/>
    <w:rsid w:val="009114CC"/>
    <w:rsid w:val="009155DB"/>
    <w:rsid w:val="00923E83"/>
    <w:rsid w:val="009552EA"/>
    <w:rsid w:val="009557ED"/>
    <w:rsid w:val="009655A1"/>
    <w:rsid w:val="009A5A46"/>
    <w:rsid w:val="009C5601"/>
    <w:rsid w:val="009D640F"/>
    <w:rsid w:val="009E1A51"/>
    <w:rsid w:val="009E232C"/>
    <w:rsid w:val="009E6370"/>
    <w:rsid w:val="009E6496"/>
    <w:rsid w:val="009F0AB2"/>
    <w:rsid w:val="00A01E96"/>
    <w:rsid w:val="00A02E6D"/>
    <w:rsid w:val="00A05F10"/>
    <w:rsid w:val="00A31593"/>
    <w:rsid w:val="00A45920"/>
    <w:rsid w:val="00A60AB6"/>
    <w:rsid w:val="00A61459"/>
    <w:rsid w:val="00A63CD0"/>
    <w:rsid w:val="00A7172C"/>
    <w:rsid w:val="00A87CA6"/>
    <w:rsid w:val="00A94D7A"/>
    <w:rsid w:val="00AA09DE"/>
    <w:rsid w:val="00AA4213"/>
    <w:rsid w:val="00AB7172"/>
    <w:rsid w:val="00AC2CC4"/>
    <w:rsid w:val="00AD6B41"/>
    <w:rsid w:val="00AF1E46"/>
    <w:rsid w:val="00AF5665"/>
    <w:rsid w:val="00B00174"/>
    <w:rsid w:val="00B0085E"/>
    <w:rsid w:val="00B00DFB"/>
    <w:rsid w:val="00B03C1D"/>
    <w:rsid w:val="00B11899"/>
    <w:rsid w:val="00B25FA0"/>
    <w:rsid w:val="00B3556A"/>
    <w:rsid w:val="00B47F69"/>
    <w:rsid w:val="00B55F26"/>
    <w:rsid w:val="00B62DCC"/>
    <w:rsid w:val="00B730EC"/>
    <w:rsid w:val="00B9274C"/>
    <w:rsid w:val="00BA675C"/>
    <w:rsid w:val="00BB27D4"/>
    <w:rsid w:val="00BB7A84"/>
    <w:rsid w:val="00BD7AC0"/>
    <w:rsid w:val="00BE79DA"/>
    <w:rsid w:val="00C222AB"/>
    <w:rsid w:val="00C42B3D"/>
    <w:rsid w:val="00C45B16"/>
    <w:rsid w:val="00C500EF"/>
    <w:rsid w:val="00C57AA6"/>
    <w:rsid w:val="00C62E3D"/>
    <w:rsid w:val="00C63493"/>
    <w:rsid w:val="00C93733"/>
    <w:rsid w:val="00C93D28"/>
    <w:rsid w:val="00C96696"/>
    <w:rsid w:val="00CA2F70"/>
    <w:rsid w:val="00CA53D7"/>
    <w:rsid w:val="00CA6B28"/>
    <w:rsid w:val="00CC54F8"/>
    <w:rsid w:val="00CD54C9"/>
    <w:rsid w:val="00D05125"/>
    <w:rsid w:val="00D06BDA"/>
    <w:rsid w:val="00D1206F"/>
    <w:rsid w:val="00D235E2"/>
    <w:rsid w:val="00D24F48"/>
    <w:rsid w:val="00D2594B"/>
    <w:rsid w:val="00D26E89"/>
    <w:rsid w:val="00D379BF"/>
    <w:rsid w:val="00D552B8"/>
    <w:rsid w:val="00D60BB2"/>
    <w:rsid w:val="00D72F55"/>
    <w:rsid w:val="00D90F23"/>
    <w:rsid w:val="00D91BB9"/>
    <w:rsid w:val="00D9264B"/>
    <w:rsid w:val="00D971F5"/>
    <w:rsid w:val="00DC1833"/>
    <w:rsid w:val="00DE5354"/>
    <w:rsid w:val="00DE6476"/>
    <w:rsid w:val="00DF24FE"/>
    <w:rsid w:val="00E132AC"/>
    <w:rsid w:val="00E164CE"/>
    <w:rsid w:val="00E16A92"/>
    <w:rsid w:val="00E233F8"/>
    <w:rsid w:val="00E234BA"/>
    <w:rsid w:val="00E343F3"/>
    <w:rsid w:val="00E3677D"/>
    <w:rsid w:val="00E41804"/>
    <w:rsid w:val="00E42071"/>
    <w:rsid w:val="00E46C7F"/>
    <w:rsid w:val="00E6240B"/>
    <w:rsid w:val="00E67273"/>
    <w:rsid w:val="00E743EB"/>
    <w:rsid w:val="00E8531C"/>
    <w:rsid w:val="00E9221D"/>
    <w:rsid w:val="00EC4C38"/>
    <w:rsid w:val="00EC6294"/>
    <w:rsid w:val="00ED6339"/>
    <w:rsid w:val="00EF3856"/>
    <w:rsid w:val="00F20A88"/>
    <w:rsid w:val="00F3317D"/>
    <w:rsid w:val="00F3586A"/>
    <w:rsid w:val="00F378EF"/>
    <w:rsid w:val="00F407E9"/>
    <w:rsid w:val="00F525D3"/>
    <w:rsid w:val="00F5565B"/>
    <w:rsid w:val="00F6724E"/>
    <w:rsid w:val="00F8220B"/>
    <w:rsid w:val="00F83E72"/>
    <w:rsid w:val="00F841D8"/>
    <w:rsid w:val="00F87B44"/>
    <w:rsid w:val="00F90603"/>
    <w:rsid w:val="00F90FDD"/>
    <w:rsid w:val="00F94318"/>
    <w:rsid w:val="00FC1941"/>
    <w:rsid w:val="00FD1560"/>
    <w:rsid w:val="00FD29AF"/>
    <w:rsid w:val="00FF1487"/>
    <w:rsid w:val="00FF15A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F01"/>
    <w:pPr>
      <w:spacing w:after="0" w:line="240" w:lineRule="auto"/>
    </w:pPr>
  </w:style>
</w:styles>
</file>

<file path=word/webSettings.xml><?xml version="1.0" encoding="utf-8"?>
<w:webSettings xmlns:r="http://schemas.openxmlformats.org/officeDocument/2006/relationships" xmlns:w="http://schemas.openxmlformats.org/wordprocessingml/2006/main">
  <w:divs>
    <w:div w:id="15285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9</cp:revision>
  <cp:lastPrinted>2017-11-03T14:03:00Z</cp:lastPrinted>
  <dcterms:created xsi:type="dcterms:W3CDTF">2018-03-02T09:35:00Z</dcterms:created>
  <dcterms:modified xsi:type="dcterms:W3CDTF">2018-03-09T13:32:00Z</dcterms:modified>
</cp:coreProperties>
</file>