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455EEF">
        <w:rPr>
          <w:b/>
          <w:sz w:val="24"/>
          <w:szCs w:val="24"/>
        </w:rPr>
        <w:t>3rd January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D76937" w:rsidRPr="00827AAB" w:rsidRDefault="00152F01" w:rsidP="00D76937">
      <w:pPr>
        <w:pStyle w:val="NoSpacing"/>
        <w:rPr>
          <w:sz w:val="24"/>
          <w:szCs w:val="24"/>
        </w:rPr>
      </w:pPr>
      <w:r w:rsidRPr="00827AAB">
        <w:rPr>
          <w:b/>
          <w:sz w:val="24"/>
          <w:szCs w:val="24"/>
        </w:rPr>
        <w:t>Present</w:t>
      </w:r>
      <w:r w:rsidRPr="003E569A">
        <w:rPr>
          <w:b/>
          <w:sz w:val="24"/>
          <w:szCs w:val="24"/>
        </w:rPr>
        <w:t>:</w:t>
      </w:r>
      <w:r w:rsidR="00CF5B5D" w:rsidRPr="003E569A">
        <w:rPr>
          <w:b/>
          <w:sz w:val="24"/>
          <w:szCs w:val="24"/>
        </w:rPr>
        <w:t xml:space="preserve"> </w:t>
      </w:r>
      <w:r w:rsidR="00A5790E" w:rsidRPr="003E569A">
        <w:rPr>
          <w:sz w:val="24"/>
          <w:szCs w:val="24"/>
        </w:rPr>
        <w:t>Cllr M Bettison</w:t>
      </w:r>
      <w:r w:rsidR="007D4D03" w:rsidRPr="003E569A">
        <w:rPr>
          <w:sz w:val="24"/>
          <w:szCs w:val="24"/>
        </w:rPr>
        <w:t xml:space="preserve"> (chairman</w:t>
      </w:r>
      <w:r w:rsidR="00D76937">
        <w:rPr>
          <w:sz w:val="24"/>
          <w:szCs w:val="24"/>
        </w:rPr>
        <w:t xml:space="preserve">), </w:t>
      </w:r>
      <w:r w:rsidR="00D76937" w:rsidRPr="003E569A">
        <w:rPr>
          <w:sz w:val="24"/>
          <w:szCs w:val="24"/>
        </w:rPr>
        <w:t>Cllr D Nicholson, Cllr S Sedcole,</w:t>
      </w:r>
      <w:r w:rsidR="00D76937">
        <w:rPr>
          <w:sz w:val="24"/>
          <w:szCs w:val="24"/>
        </w:rPr>
        <w:t xml:space="preserve"> Cllr D Smith,</w:t>
      </w:r>
    </w:p>
    <w:p w:rsidR="00152F01" w:rsidRDefault="002929B5" w:rsidP="00E132AC">
      <w:pPr>
        <w:pStyle w:val="NoSpacing"/>
        <w:rPr>
          <w:sz w:val="24"/>
          <w:szCs w:val="24"/>
        </w:rPr>
      </w:pPr>
      <w:r>
        <w:rPr>
          <w:sz w:val="24"/>
          <w:szCs w:val="24"/>
        </w:rPr>
        <w:t>Cllr E Thackray,</w:t>
      </w:r>
      <w:r w:rsidR="00AC1991" w:rsidRPr="00AC1991">
        <w:rPr>
          <w:sz w:val="24"/>
          <w:szCs w:val="24"/>
        </w:rPr>
        <w:t xml:space="preserve"> </w:t>
      </w:r>
      <w:r w:rsidR="00AC1991">
        <w:rPr>
          <w:sz w:val="24"/>
          <w:szCs w:val="24"/>
        </w:rPr>
        <w:t>Cllr Wagstaff</w:t>
      </w:r>
      <w:r w:rsidR="00D76937">
        <w:rPr>
          <w:sz w:val="24"/>
          <w:szCs w:val="24"/>
        </w:rPr>
        <w:t>.</w:t>
      </w:r>
    </w:p>
    <w:p w:rsidR="0038453D" w:rsidRDefault="00152F01" w:rsidP="00E132AC">
      <w:pPr>
        <w:pStyle w:val="NoSpacing"/>
        <w:rPr>
          <w:sz w:val="24"/>
          <w:szCs w:val="24"/>
        </w:rPr>
      </w:pPr>
      <w:r w:rsidRPr="003E569A">
        <w:rPr>
          <w:sz w:val="24"/>
          <w:szCs w:val="24"/>
        </w:rPr>
        <w:t>J Green (clerk)</w:t>
      </w:r>
      <w:r w:rsidR="00AC1991">
        <w:rPr>
          <w:sz w:val="24"/>
          <w:szCs w:val="24"/>
        </w:rPr>
        <w:t xml:space="preserve"> </w:t>
      </w:r>
    </w:p>
    <w:p w:rsidR="00D76937" w:rsidRPr="00827AAB" w:rsidRDefault="00D76937" w:rsidP="00E132AC">
      <w:pPr>
        <w:pStyle w:val="NoSpacing"/>
        <w:rPr>
          <w:b/>
          <w:sz w:val="24"/>
          <w:szCs w:val="24"/>
        </w:rPr>
      </w:pPr>
    </w:p>
    <w:p w:rsidR="00CF5B5D" w:rsidRPr="00827AAB" w:rsidRDefault="006404F0" w:rsidP="00AC1991">
      <w:pPr>
        <w:pStyle w:val="NoSpacing"/>
        <w:rPr>
          <w:sz w:val="24"/>
          <w:szCs w:val="24"/>
        </w:rPr>
      </w:pPr>
      <w:r>
        <w:rPr>
          <w:b/>
          <w:sz w:val="24"/>
          <w:szCs w:val="24"/>
        </w:rPr>
        <w:t>1/19</w:t>
      </w:r>
      <w:r w:rsidR="00456A1B" w:rsidRPr="00827AAB">
        <w:rPr>
          <w:b/>
          <w:sz w:val="24"/>
          <w:szCs w:val="24"/>
        </w:rPr>
        <w:t xml:space="preserve"> </w:t>
      </w:r>
      <w:r w:rsidR="00E132AC" w:rsidRPr="00827AAB">
        <w:rPr>
          <w:b/>
          <w:sz w:val="24"/>
          <w:szCs w:val="24"/>
        </w:rPr>
        <w:t>Welcome</w:t>
      </w:r>
      <w:r w:rsidR="00456A1B" w:rsidRPr="00827AAB">
        <w:rPr>
          <w:b/>
          <w:sz w:val="24"/>
          <w:szCs w:val="24"/>
        </w:rPr>
        <w:t xml:space="preserve"> and Apologies</w:t>
      </w:r>
      <w:r w:rsidR="00E132AC" w:rsidRPr="00827AAB">
        <w:rPr>
          <w:b/>
          <w:sz w:val="24"/>
          <w:szCs w:val="24"/>
        </w:rPr>
        <w:t>:</w:t>
      </w:r>
      <w:r w:rsidR="00E132AC" w:rsidRPr="00827AAB">
        <w:rPr>
          <w:sz w:val="24"/>
          <w:szCs w:val="24"/>
        </w:rPr>
        <w:t xml:space="preserve">  </w:t>
      </w:r>
      <w:r w:rsidR="00A5790E" w:rsidRPr="00827AAB">
        <w:rPr>
          <w:sz w:val="24"/>
          <w:szCs w:val="24"/>
        </w:rPr>
        <w:t xml:space="preserve">Cllr Bettison welcomed everyone to the meeting. </w:t>
      </w:r>
      <w:r w:rsidR="002A1743">
        <w:rPr>
          <w:sz w:val="24"/>
          <w:szCs w:val="24"/>
        </w:rPr>
        <w:t>Apologies were received from</w:t>
      </w:r>
      <w:r w:rsidR="00D76937" w:rsidRPr="00D76937">
        <w:rPr>
          <w:sz w:val="24"/>
          <w:szCs w:val="24"/>
        </w:rPr>
        <w:t xml:space="preserve"> </w:t>
      </w:r>
      <w:r w:rsidR="00D76937" w:rsidRPr="003E569A">
        <w:rPr>
          <w:sz w:val="24"/>
          <w:szCs w:val="24"/>
        </w:rPr>
        <w:t>Cllr M Drewery</w:t>
      </w:r>
      <w:r w:rsidR="00D76937">
        <w:rPr>
          <w:b/>
          <w:sz w:val="24"/>
          <w:szCs w:val="24"/>
        </w:rPr>
        <w:t xml:space="preserve"> </w:t>
      </w:r>
    </w:p>
    <w:p w:rsidR="007D4D03" w:rsidRPr="00827AAB" w:rsidRDefault="007D4D03" w:rsidP="00E132AC">
      <w:pPr>
        <w:pStyle w:val="NoSpacing"/>
        <w:rPr>
          <w:sz w:val="24"/>
          <w:szCs w:val="24"/>
        </w:rPr>
      </w:pPr>
    </w:p>
    <w:p w:rsidR="00456A1B" w:rsidRDefault="006404F0" w:rsidP="00456A1B">
      <w:pPr>
        <w:pStyle w:val="NoSpacing"/>
        <w:rPr>
          <w:sz w:val="24"/>
          <w:szCs w:val="24"/>
        </w:rPr>
      </w:pPr>
      <w:r>
        <w:rPr>
          <w:b/>
          <w:sz w:val="24"/>
          <w:szCs w:val="24"/>
        </w:rPr>
        <w:t>2/19</w:t>
      </w:r>
      <w:r w:rsidR="00456A1B" w:rsidRPr="00827AAB">
        <w:rPr>
          <w:b/>
          <w:sz w:val="24"/>
          <w:szCs w:val="24"/>
        </w:rPr>
        <w:t xml:space="preserve"> Declaration of Interest.</w:t>
      </w:r>
      <w:r w:rsidR="00456A1B" w:rsidRPr="00827AAB">
        <w:rPr>
          <w:sz w:val="24"/>
          <w:szCs w:val="24"/>
        </w:rPr>
        <w:t xml:space="preserve">  </w:t>
      </w:r>
      <w:r w:rsidR="00D76937">
        <w:rPr>
          <w:sz w:val="24"/>
          <w:szCs w:val="24"/>
        </w:rPr>
        <w:t>There were no declarations of interest.</w:t>
      </w:r>
    </w:p>
    <w:p w:rsidR="00AC1991" w:rsidRPr="00827AAB" w:rsidRDefault="00AC1991" w:rsidP="00456A1B">
      <w:pPr>
        <w:pStyle w:val="NoSpacing"/>
        <w:rPr>
          <w:sz w:val="24"/>
          <w:szCs w:val="24"/>
        </w:rPr>
      </w:pPr>
    </w:p>
    <w:p w:rsidR="00AC1991" w:rsidRDefault="006404F0" w:rsidP="002929B5">
      <w:pPr>
        <w:pStyle w:val="NoSpacing"/>
        <w:rPr>
          <w:sz w:val="24"/>
          <w:szCs w:val="24"/>
        </w:rPr>
      </w:pPr>
      <w:r>
        <w:rPr>
          <w:b/>
          <w:sz w:val="24"/>
          <w:szCs w:val="24"/>
        </w:rPr>
        <w:t>3/19</w:t>
      </w:r>
      <w:r w:rsidR="001565EF" w:rsidRPr="00743F70">
        <w:rPr>
          <w:b/>
          <w:sz w:val="24"/>
          <w:szCs w:val="24"/>
        </w:rPr>
        <w:t xml:space="preserve"> </w:t>
      </w:r>
      <w:r w:rsidR="006E031F" w:rsidRPr="00743F70">
        <w:rPr>
          <w:b/>
          <w:sz w:val="24"/>
          <w:szCs w:val="24"/>
        </w:rPr>
        <w:t>Public Participation</w:t>
      </w:r>
      <w:r w:rsidR="00792962" w:rsidRPr="00743F70">
        <w:rPr>
          <w:sz w:val="24"/>
          <w:szCs w:val="24"/>
        </w:rPr>
        <w:t xml:space="preserve"> </w:t>
      </w:r>
      <w:r w:rsidR="002929B5">
        <w:rPr>
          <w:sz w:val="24"/>
          <w:szCs w:val="24"/>
        </w:rPr>
        <w:t>There were no members of the public present.</w:t>
      </w:r>
    </w:p>
    <w:p w:rsidR="002929B5" w:rsidRDefault="002929B5" w:rsidP="002929B5">
      <w:pPr>
        <w:pStyle w:val="NoSpacing"/>
        <w:rPr>
          <w:b/>
          <w:sz w:val="24"/>
          <w:szCs w:val="24"/>
        </w:rPr>
      </w:pPr>
    </w:p>
    <w:p w:rsidR="008900AE" w:rsidRPr="00827AAB" w:rsidRDefault="006404F0" w:rsidP="00456A1B">
      <w:pPr>
        <w:pStyle w:val="NoSpacing"/>
        <w:rPr>
          <w:sz w:val="24"/>
          <w:szCs w:val="24"/>
        </w:rPr>
      </w:pPr>
      <w:r>
        <w:rPr>
          <w:b/>
          <w:sz w:val="24"/>
          <w:szCs w:val="24"/>
        </w:rPr>
        <w:t>4/19</w:t>
      </w:r>
      <w:r w:rsidR="00456A1B" w:rsidRPr="00827AAB">
        <w:rPr>
          <w:b/>
          <w:sz w:val="24"/>
          <w:szCs w:val="24"/>
        </w:rPr>
        <w:t xml:space="preserve"> </w:t>
      </w:r>
      <w:r w:rsidR="001A6CFB" w:rsidRPr="00827AAB">
        <w:rPr>
          <w:b/>
          <w:sz w:val="24"/>
          <w:szCs w:val="24"/>
        </w:rPr>
        <w:t>The minutes of the</w:t>
      </w:r>
      <w:r w:rsidR="00AC1991">
        <w:rPr>
          <w:b/>
          <w:sz w:val="24"/>
          <w:szCs w:val="24"/>
        </w:rPr>
        <w:t xml:space="preserve"> Parish Council </w:t>
      </w:r>
      <w:r w:rsidR="001A6CFB" w:rsidRPr="00827AAB">
        <w:rPr>
          <w:b/>
          <w:sz w:val="24"/>
          <w:szCs w:val="24"/>
        </w:rPr>
        <w:t>meeting held on</w:t>
      </w:r>
      <w:r w:rsidR="006E031F" w:rsidRPr="00827AAB">
        <w:rPr>
          <w:b/>
          <w:sz w:val="24"/>
          <w:szCs w:val="24"/>
        </w:rPr>
        <w:t xml:space="preserve"> </w:t>
      </w:r>
      <w:r>
        <w:rPr>
          <w:b/>
          <w:sz w:val="24"/>
          <w:szCs w:val="24"/>
        </w:rPr>
        <w:t xml:space="preserve">6th December </w:t>
      </w:r>
      <w:r w:rsidR="00AF5665" w:rsidRPr="00827AAB">
        <w:rPr>
          <w:b/>
          <w:sz w:val="24"/>
          <w:szCs w:val="24"/>
        </w:rPr>
        <w:t>2018</w:t>
      </w:r>
      <w:r w:rsidR="0038453D" w:rsidRPr="00827AAB">
        <w:rPr>
          <w:rFonts w:cs="Arial"/>
          <w:sz w:val="24"/>
          <w:szCs w:val="24"/>
        </w:rPr>
        <w:t xml:space="preserve"> </w:t>
      </w:r>
      <w:r w:rsidR="001A6CFB" w:rsidRPr="00827AAB">
        <w:rPr>
          <w:sz w:val="24"/>
          <w:szCs w:val="24"/>
        </w:rPr>
        <w:t>were proposed by  Cllr</w:t>
      </w:r>
      <w:r w:rsidR="007D4D03" w:rsidRPr="00827AAB">
        <w:rPr>
          <w:sz w:val="24"/>
          <w:szCs w:val="24"/>
        </w:rPr>
        <w:t xml:space="preserve"> </w:t>
      </w:r>
      <w:r w:rsidR="00C357E7">
        <w:rPr>
          <w:sz w:val="24"/>
          <w:szCs w:val="24"/>
        </w:rPr>
        <w:t>Wagstaff</w:t>
      </w:r>
      <w:r w:rsidR="00B55F26" w:rsidRPr="00827AAB">
        <w:rPr>
          <w:sz w:val="24"/>
          <w:szCs w:val="24"/>
        </w:rPr>
        <w:t>, seco</w:t>
      </w:r>
      <w:r w:rsidR="0038453D" w:rsidRPr="00827AAB">
        <w:rPr>
          <w:sz w:val="24"/>
          <w:szCs w:val="24"/>
        </w:rPr>
        <w:t>nded by Cllr</w:t>
      </w:r>
      <w:r w:rsidR="00A5790E" w:rsidRPr="00827AAB">
        <w:rPr>
          <w:sz w:val="24"/>
          <w:szCs w:val="24"/>
        </w:rPr>
        <w:t xml:space="preserve"> </w:t>
      </w:r>
      <w:r w:rsidR="002929B5">
        <w:rPr>
          <w:sz w:val="24"/>
          <w:szCs w:val="24"/>
        </w:rPr>
        <w:t>Thackray</w:t>
      </w:r>
      <w:r w:rsidR="00D76937">
        <w:rPr>
          <w:sz w:val="24"/>
          <w:szCs w:val="24"/>
        </w:rPr>
        <w:t xml:space="preserve"> and</w:t>
      </w:r>
      <w:r w:rsidR="00AC1991">
        <w:rPr>
          <w:sz w:val="24"/>
          <w:szCs w:val="24"/>
        </w:rPr>
        <w:t xml:space="preserve"> were </w:t>
      </w:r>
      <w:r w:rsidR="001A6CFB" w:rsidRPr="00827AAB">
        <w:rPr>
          <w:sz w:val="24"/>
          <w:szCs w:val="24"/>
        </w:rPr>
        <w:t>agreed as</w:t>
      </w:r>
      <w:r w:rsidR="00CF5B5D" w:rsidRPr="00827AAB">
        <w:rPr>
          <w:sz w:val="24"/>
          <w:szCs w:val="24"/>
        </w:rPr>
        <w:t xml:space="preserve"> </w:t>
      </w:r>
      <w:r w:rsidR="00D76937">
        <w:rPr>
          <w:sz w:val="24"/>
          <w:szCs w:val="24"/>
        </w:rPr>
        <w:t>a</w:t>
      </w:r>
      <w:r w:rsidR="002929B5">
        <w:rPr>
          <w:sz w:val="24"/>
          <w:szCs w:val="24"/>
        </w:rPr>
        <w:t xml:space="preserve"> true record</w:t>
      </w:r>
      <w:r w:rsidR="00C357E7">
        <w:rPr>
          <w:sz w:val="24"/>
          <w:szCs w:val="24"/>
        </w:rPr>
        <w:t xml:space="preserve"> and Cllr Bettison signed them</w:t>
      </w:r>
      <w:r w:rsidR="002929B5">
        <w:rPr>
          <w:sz w:val="24"/>
          <w:szCs w:val="24"/>
        </w:rPr>
        <w:t xml:space="preserve"> </w:t>
      </w:r>
      <w:r w:rsidR="001A6CFB" w:rsidRPr="00827AAB">
        <w:rPr>
          <w:sz w:val="24"/>
          <w:szCs w:val="24"/>
        </w:rPr>
        <w:t>on behalf of the council</w:t>
      </w:r>
      <w:r w:rsidR="003D601B" w:rsidRPr="00827AAB">
        <w:rPr>
          <w:sz w:val="24"/>
          <w:szCs w:val="24"/>
        </w:rPr>
        <w:t>.</w:t>
      </w:r>
    </w:p>
    <w:p w:rsidR="00AF5665" w:rsidRPr="00827AAB" w:rsidRDefault="00AF5665" w:rsidP="00456A1B">
      <w:pPr>
        <w:pStyle w:val="NoSpacing"/>
        <w:rPr>
          <w:sz w:val="24"/>
          <w:szCs w:val="24"/>
        </w:rPr>
      </w:pPr>
    </w:p>
    <w:p w:rsidR="00C357E7" w:rsidRPr="00C357E7" w:rsidRDefault="00C357E7" w:rsidP="00C357E7">
      <w:pPr>
        <w:pStyle w:val="NoSpacing"/>
        <w:rPr>
          <w:rFonts w:cs="Arial"/>
          <w:sz w:val="24"/>
          <w:szCs w:val="24"/>
        </w:rPr>
      </w:pPr>
      <w:r w:rsidRPr="00C357E7">
        <w:rPr>
          <w:rFonts w:cs="Arial"/>
          <w:b/>
          <w:sz w:val="24"/>
          <w:szCs w:val="24"/>
        </w:rPr>
        <w:t>5/19 To receive clerk's report</w:t>
      </w:r>
      <w:r w:rsidRPr="00C357E7">
        <w:rPr>
          <w:rFonts w:cs="Arial"/>
          <w:sz w:val="24"/>
          <w:szCs w:val="24"/>
        </w:rPr>
        <w:t xml:space="preserve"> on matters being progressed from previous meetings</w:t>
      </w:r>
    </w:p>
    <w:p w:rsidR="00C357E7" w:rsidRPr="00C357E7" w:rsidRDefault="00C357E7" w:rsidP="00C357E7">
      <w:pPr>
        <w:pStyle w:val="NoSpacing"/>
        <w:rPr>
          <w:rFonts w:cs="Arial"/>
          <w:sz w:val="24"/>
          <w:szCs w:val="24"/>
        </w:rPr>
      </w:pPr>
    </w:p>
    <w:p w:rsidR="00C357E7" w:rsidRPr="00C357E7" w:rsidRDefault="00C357E7" w:rsidP="00C357E7">
      <w:pPr>
        <w:pStyle w:val="NoSpacing"/>
        <w:rPr>
          <w:rFonts w:cs="Arial"/>
          <w:sz w:val="24"/>
          <w:szCs w:val="24"/>
        </w:rPr>
      </w:pPr>
      <w:r w:rsidRPr="00455EEF">
        <w:rPr>
          <w:rFonts w:cs="Arial"/>
          <w:b/>
          <w:sz w:val="24"/>
          <w:szCs w:val="24"/>
        </w:rPr>
        <w:t>Defibrillator</w:t>
      </w:r>
      <w:r>
        <w:rPr>
          <w:rFonts w:cs="Arial"/>
          <w:sz w:val="24"/>
          <w:szCs w:val="24"/>
        </w:rPr>
        <w:t xml:space="preserve"> - the cabinet had been ordered and was expected later this month. Once the defibrillator was fully installed the Parish Council would formally adopt it as previously agreed.</w:t>
      </w:r>
    </w:p>
    <w:p w:rsidR="00C357E7" w:rsidRPr="00C357E7" w:rsidRDefault="00C357E7" w:rsidP="00C357E7">
      <w:pPr>
        <w:pStyle w:val="NoSpacing"/>
        <w:rPr>
          <w:rFonts w:cs="Arial"/>
          <w:sz w:val="24"/>
          <w:szCs w:val="24"/>
        </w:rPr>
      </w:pPr>
    </w:p>
    <w:p w:rsidR="00C357E7" w:rsidRDefault="00C357E7" w:rsidP="00C357E7">
      <w:pPr>
        <w:pStyle w:val="NoSpacing"/>
        <w:rPr>
          <w:rFonts w:cs="Arial"/>
          <w:b/>
          <w:sz w:val="24"/>
          <w:szCs w:val="24"/>
        </w:rPr>
      </w:pPr>
      <w:r w:rsidRPr="00C357E7">
        <w:rPr>
          <w:rFonts w:cs="Arial"/>
          <w:b/>
          <w:sz w:val="24"/>
          <w:szCs w:val="24"/>
        </w:rPr>
        <w:t>6/19 To consider the future of the Hayton and Burnby Neighbourhood Watch</w:t>
      </w:r>
    </w:p>
    <w:p w:rsidR="00C357E7" w:rsidRPr="00C357E7" w:rsidRDefault="00C357E7" w:rsidP="00C357E7">
      <w:pPr>
        <w:pStyle w:val="NoSpacing"/>
        <w:rPr>
          <w:rFonts w:cs="Arial"/>
          <w:sz w:val="24"/>
          <w:szCs w:val="24"/>
        </w:rPr>
      </w:pPr>
      <w:r>
        <w:rPr>
          <w:rFonts w:cs="Arial"/>
          <w:sz w:val="24"/>
          <w:szCs w:val="24"/>
        </w:rPr>
        <w:t>Currently there is no Neighbourhood watch co-ordinator but the clerk is acting as a contact for correspondence. Cllr Wagstaff offered to take on the role of co-ordinator.</w:t>
      </w:r>
    </w:p>
    <w:p w:rsidR="00C357E7" w:rsidRPr="00C357E7" w:rsidRDefault="00C357E7" w:rsidP="00C357E7">
      <w:pPr>
        <w:pStyle w:val="NoSpacing"/>
        <w:rPr>
          <w:rFonts w:cs="Arial"/>
          <w:b/>
          <w:sz w:val="24"/>
          <w:szCs w:val="24"/>
        </w:rPr>
      </w:pPr>
    </w:p>
    <w:p w:rsidR="00C357E7" w:rsidRPr="00C357E7" w:rsidRDefault="00C357E7" w:rsidP="00C357E7">
      <w:pPr>
        <w:pStyle w:val="NoSpacing"/>
        <w:rPr>
          <w:rFonts w:cs="Arial"/>
          <w:b/>
          <w:sz w:val="24"/>
          <w:szCs w:val="24"/>
        </w:rPr>
      </w:pPr>
      <w:r w:rsidRPr="00C357E7">
        <w:rPr>
          <w:rFonts w:cs="Arial"/>
          <w:b/>
          <w:sz w:val="24"/>
          <w:szCs w:val="24"/>
        </w:rPr>
        <w:t>7/19 Planning</w:t>
      </w:r>
    </w:p>
    <w:p w:rsidR="00C357E7" w:rsidRPr="00C357E7" w:rsidRDefault="00C357E7" w:rsidP="00C357E7">
      <w:pPr>
        <w:pStyle w:val="NoSpacing"/>
        <w:rPr>
          <w:rFonts w:cs="Arial"/>
          <w:sz w:val="24"/>
          <w:szCs w:val="24"/>
        </w:rPr>
      </w:pPr>
      <w:r w:rsidRPr="00C357E7">
        <w:rPr>
          <w:rFonts w:cs="Arial"/>
          <w:sz w:val="24"/>
          <w:szCs w:val="24"/>
        </w:rPr>
        <w:t>To consider whether or not to support the application below:</w:t>
      </w:r>
    </w:p>
    <w:p w:rsidR="00C357E7" w:rsidRPr="00C357E7" w:rsidRDefault="00C357E7" w:rsidP="00C357E7">
      <w:pPr>
        <w:pStyle w:val="NoSpacing"/>
        <w:rPr>
          <w:rFonts w:cs="Arial"/>
          <w:sz w:val="24"/>
          <w:szCs w:val="24"/>
        </w:rPr>
      </w:pPr>
    </w:p>
    <w:p w:rsidR="00C357E7" w:rsidRPr="00C357E7" w:rsidRDefault="00C357E7" w:rsidP="00C357E7">
      <w:pPr>
        <w:autoSpaceDE w:val="0"/>
        <w:autoSpaceDN w:val="0"/>
        <w:adjustRightInd w:val="0"/>
        <w:spacing w:after="0" w:line="240" w:lineRule="auto"/>
        <w:rPr>
          <w:rFonts w:cs="Garamond"/>
          <w:sz w:val="24"/>
          <w:szCs w:val="24"/>
        </w:rPr>
      </w:pPr>
      <w:r w:rsidRPr="00C357E7">
        <w:rPr>
          <w:rFonts w:cs="Garamond-Bold"/>
          <w:b/>
          <w:bCs/>
          <w:sz w:val="24"/>
          <w:szCs w:val="24"/>
        </w:rPr>
        <w:t>Proposal:</w:t>
      </w:r>
      <w:r w:rsidRPr="00C357E7">
        <w:rPr>
          <w:rFonts w:ascii="Garamond" w:hAnsi="Garamond" w:cs="Garamond"/>
          <w:sz w:val="24"/>
          <w:szCs w:val="24"/>
        </w:rPr>
        <w:t xml:space="preserve"> </w:t>
      </w:r>
      <w:r w:rsidRPr="00C357E7">
        <w:rPr>
          <w:rFonts w:cs="Garamond"/>
          <w:b/>
          <w:sz w:val="24"/>
          <w:szCs w:val="24"/>
        </w:rPr>
        <w:t>18/04097/STOUT</w:t>
      </w:r>
      <w:r w:rsidRPr="00C357E7">
        <w:rPr>
          <w:rFonts w:cs="Garamond-Bold"/>
          <w:b/>
          <w:bCs/>
          <w:sz w:val="24"/>
          <w:szCs w:val="24"/>
        </w:rPr>
        <w:t xml:space="preserve"> </w:t>
      </w:r>
      <w:r w:rsidRPr="00C357E7">
        <w:rPr>
          <w:rFonts w:cs="Garamond"/>
          <w:sz w:val="24"/>
          <w:szCs w:val="24"/>
        </w:rPr>
        <w:t>OUTLINE - Mixed Use Development including: Erection of up to 380 dwellings (Use Class C3, including up to 25% affordable housing); Local centre with Children's Day Nursery (Use Class D1); Convenience Store with up to 280m² of retail floor space (Use Class A1); 60 bed care home (Use Class C2); Formal and informal public open space to include allotments, community orchard, children's play area, skate park and multiple use games area; Structural planting and landscaping; Surface water flood mitigation and attenuation and associated ancillary works [All matters reserved with the exception of two vehicular access points to be provided from The Balk] (Resubmission of 16/03253/STOUT)</w:t>
      </w:r>
    </w:p>
    <w:p w:rsidR="00C357E7" w:rsidRPr="00C357E7" w:rsidRDefault="00C357E7" w:rsidP="00C357E7">
      <w:pPr>
        <w:autoSpaceDE w:val="0"/>
        <w:autoSpaceDN w:val="0"/>
        <w:adjustRightInd w:val="0"/>
        <w:spacing w:after="0" w:line="240" w:lineRule="auto"/>
        <w:rPr>
          <w:rFonts w:cs="Garamond"/>
          <w:sz w:val="24"/>
          <w:szCs w:val="24"/>
        </w:rPr>
      </w:pPr>
      <w:r w:rsidRPr="00C357E7">
        <w:rPr>
          <w:rFonts w:cs="Garamond-Bold"/>
          <w:b/>
          <w:bCs/>
          <w:sz w:val="24"/>
          <w:szCs w:val="24"/>
        </w:rPr>
        <w:lastRenderedPageBreak/>
        <w:t xml:space="preserve">Location: </w:t>
      </w:r>
      <w:r w:rsidRPr="00C357E7">
        <w:rPr>
          <w:rFonts w:cs="Garamond"/>
          <w:sz w:val="24"/>
          <w:szCs w:val="24"/>
        </w:rPr>
        <w:t xml:space="preserve">Land North And East Of </w:t>
      </w:r>
      <w:proofErr w:type="spellStart"/>
      <w:r w:rsidRPr="00C357E7">
        <w:rPr>
          <w:rFonts w:cs="Garamond"/>
          <w:sz w:val="24"/>
          <w:szCs w:val="24"/>
        </w:rPr>
        <w:t>Mayfields</w:t>
      </w:r>
      <w:proofErr w:type="spellEnd"/>
      <w:r w:rsidRPr="00C357E7">
        <w:rPr>
          <w:rFonts w:cs="Garamond"/>
          <w:sz w:val="24"/>
          <w:szCs w:val="24"/>
        </w:rPr>
        <w:t xml:space="preserve"> The Balk Pocklington East Riding Of Yorkshire</w:t>
      </w:r>
    </w:p>
    <w:p w:rsidR="00C357E7" w:rsidRDefault="00C357E7" w:rsidP="00C357E7">
      <w:pPr>
        <w:autoSpaceDE w:val="0"/>
        <w:autoSpaceDN w:val="0"/>
        <w:adjustRightInd w:val="0"/>
        <w:spacing w:after="0" w:line="240" w:lineRule="auto"/>
        <w:rPr>
          <w:rFonts w:cs="Garamond"/>
          <w:sz w:val="24"/>
          <w:szCs w:val="24"/>
        </w:rPr>
      </w:pPr>
      <w:r w:rsidRPr="00C357E7">
        <w:rPr>
          <w:rFonts w:cs="Garamond-Bold"/>
          <w:b/>
          <w:bCs/>
          <w:sz w:val="24"/>
          <w:szCs w:val="24"/>
        </w:rPr>
        <w:t xml:space="preserve">Applicant: </w:t>
      </w:r>
      <w:proofErr w:type="spellStart"/>
      <w:r w:rsidRPr="00C357E7">
        <w:rPr>
          <w:rFonts w:cs="Garamond"/>
          <w:sz w:val="24"/>
          <w:szCs w:val="24"/>
        </w:rPr>
        <w:t>Gladman</w:t>
      </w:r>
      <w:proofErr w:type="spellEnd"/>
      <w:r w:rsidRPr="00C357E7">
        <w:rPr>
          <w:rFonts w:cs="Garamond"/>
          <w:sz w:val="24"/>
          <w:szCs w:val="24"/>
        </w:rPr>
        <w:t xml:space="preserve"> Developments Ltd  </w:t>
      </w:r>
      <w:r w:rsidRPr="00C357E7">
        <w:rPr>
          <w:rFonts w:cs="Garamond-Bold"/>
          <w:b/>
          <w:bCs/>
          <w:sz w:val="24"/>
          <w:szCs w:val="24"/>
        </w:rPr>
        <w:t xml:space="preserve">Application type: </w:t>
      </w:r>
      <w:r w:rsidRPr="00C357E7">
        <w:rPr>
          <w:rFonts w:cs="Garamond"/>
          <w:sz w:val="24"/>
          <w:szCs w:val="24"/>
        </w:rPr>
        <w:t>Strategic - Outline Planning Permission</w:t>
      </w:r>
    </w:p>
    <w:p w:rsidR="00C357E7" w:rsidRDefault="00C357E7" w:rsidP="00C357E7">
      <w:pPr>
        <w:autoSpaceDE w:val="0"/>
        <w:autoSpaceDN w:val="0"/>
        <w:adjustRightInd w:val="0"/>
        <w:spacing w:after="0" w:line="240" w:lineRule="auto"/>
        <w:rPr>
          <w:rFonts w:cs="Garamond"/>
          <w:sz w:val="24"/>
          <w:szCs w:val="24"/>
        </w:rPr>
      </w:pPr>
    </w:p>
    <w:p w:rsidR="00C357E7" w:rsidRDefault="00C357E7" w:rsidP="00C357E7">
      <w:pPr>
        <w:autoSpaceDE w:val="0"/>
        <w:autoSpaceDN w:val="0"/>
        <w:adjustRightInd w:val="0"/>
        <w:spacing w:after="0" w:line="240" w:lineRule="auto"/>
        <w:rPr>
          <w:rFonts w:cs="Garamond"/>
          <w:sz w:val="24"/>
          <w:szCs w:val="24"/>
        </w:rPr>
      </w:pPr>
      <w:r>
        <w:rPr>
          <w:rFonts w:cs="Garamond"/>
          <w:sz w:val="24"/>
          <w:szCs w:val="24"/>
        </w:rPr>
        <w:t>This was a re-submission of an application which had been turned down at appeal.</w:t>
      </w:r>
    </w:p>
    <w:p w:rsidR="00850EDF" w:rsidRDefault="00850EDF" w:rsidP="00C357E7">
      <w:pPr>
        <w:autoSpaceDE w:val="0"/>
        <w:autoSpaceDN w:val="0"/>
        <w:adjustRightInd w:val="0"/>
        <w:spacing w:after="0" w:line="240" w:lineRule="auto"/>
        <w:rPr>
          <w:rFonts w:cs="Garamond"/>
          <w:sz w:val="24"/>
          <w:szCs w:val="24"/>
        </w:rPr>
      </w:pPr>
    </w:p>
    <w:p w:rsidR="00C357E7" w:rsidRDefault="00C357E7" w:rsidP="00C357E7">
      <w:pPr>
        <w:autoSpaceDE w:val="0"/>
        <w:autoSpaceDN w:val="0"/>
        <w:adjustRightInd w:val="0"/>
        <w:spacing w:after="0" w:line="240" w:lineRule="auto"/>
        <w:rPr>
          <w:rFonts w:cs="Garamond"/>
          <w:sz w:val="24"/>
          <w:szCs w:val="24"/>
        </w:rPr>
      </w:pPr>
      <w:r>
        <w:rPr>
          <w:rFonts w:cs="Garamond"/>
          <w:sz w:val="24"/>
          <w:szCs w:val="24"/>
        </w:rPr>
        <w:t>It was agreed to object to this application on the following grounds :</w:t>
      </w:r>
    </w:p>
    <w:p w:rsidR="00850EDF" w:rsidRDefault="00850EDF" w:rsidP="00C357E7">
      <w:pPr>
        <w:autoSpaceDE w:val="0"/>
        <w:autoSpaceDN w:val="0"/>
        <w:adjustRightInd w:val="0"/>
        <w:spacing w:after="0" w:line="240" w:lineRule="auto"/>
        <w:rPr>
          <w:rFonts w:cs="Garamond"/>
          <w:sz w:val="24"/>
          <w:szCs w:val="24"/>
        </w:rPr>
      </w:pPr>
    </w:p>
    <w:p w:rsidR="00C357E7" w:rsidRDefault="00C357E7" w:rsidP="00C357E7">
      <w:pPr>
        <w:autoSpaceDE w:val="0"/>
        <w:autoSpaceDN w:val="0"/>
        <w:adjustRightInd w:val="0"/>
        <w:spacing w:after="0" w:line="240" w:lineRule="auto"/>
        <w:rPr>
          <w:rFonts w:cs="Garamond"/>
          <w:sz w:val="24"/>
          <w:szCs w:val="24"/>
        </w:rPr>
      </w:pPr>
      <w:r>
        <w:rPr>
          <w:rFonts w:cs="Garamond"/>
          <w:sz w:val="24"/>
          <w:szCs w:val="24"/>
        </w:rPr>
        <w:t>The impact on the road network, especial</w:t>
      </w:r>
      <w:r w:rsidR="00455EEF">
        <w:rPr>
          <w:rFonts w:cs="Garamond"/>
          <w:sz w:val="24"/>
          <w:szCs w:val="24"/>
        </w:rPr>
        <w:t>ly the Balk and the A1079. The B</w:t>
      </w:r>
      <w:r>
        <w:rPr>
          <w:rFonts w:cs="Garamond"/>
          <w:sz w:val="24"/>
          <w:szCs w:val="24"/>
        </w:rPr>
        <w:t xml:space="preserve">alk/A1079 junction is congested at times causing long tailbacks. </w:t>
      </w:r>
      <w:r w:rsidR="00DE471D">
        <w:rPr>
          <w:rFonts w:cs="Garamond"/>
          <w:sz w:val="24"/>
          <w:szCs w:val="24"/>
        </w:rPr>
        <w:t>This is already causing drivers to use an alternative route along the minor roads through Burnby and Hayton. These roads are not suitable for carrying extra traffic. This number of houses would produce more traffic along these roads.</w:t>
      </w:r>
    </w:p>
    <w:p w:rsidR="00DE471D" w:rsidRDefault="00DE471D" w:rsidP="00C357E7">
      <w:pPr>
        <w:autoSpaceDE w:val="0"/>
        <w:autoSpaceDN w:val="0"/>
        <w:adjustRightInd w:val="0"/>
        <w:spacing w:after="0" w:line="240" w:lineRule="auto"/>
        <w:rPr>
          <w:rFonts w:cs="Garamond"/>
          <w:sz w:val="24"/>
          <w:szCs w:val="24"/>
        </w:rPr>
      </w:pPr>
      <w:r>
        <w:rPr>
          <w:rFonts w:cs="Garamond"/>
          <w:sz w:val="24"/>
          <w:szCs w:val="24"/>
        </w:rPr>
        <w:t>Pocklington acts as a service centre for a large area. The infrastructure in Pocklington,</w:t>
      </w:r>
      <w:r w:rsidRPr="00DE471D">
        <w:rPr>
          <w:rFonts w:cs="Garamond"/>
          <w:sz w:val="24"/>
          <w:szCs w:val="24"/>
        </w:rPr>
        <w:t xml:space="preserve"> </w:t>
      </w:r>
      <w:r>
        <w:rPr>
          <w:rFonts w:cs="Garamond"/>
          <w:sz w:val="24"/>
          <w:szCs w:val="24"/>
        </w:rPr>
        <w:t xml:space="preserve">including schools, medical services and parking facilities,  is already under pressure due to high levels of new houses. An additional 380 houses would </w:t>
      </w:r>
      <w:r w:rsidR="00850EDF">
        <w:rPr>
          <w:rFonts w:cs="Garamond"/>
          <w:sz w:val="24"/>
          <w:szCs w:val="24"/>
        </w:rPr>
        <w:t xml:space="preserve">negatively </w:t>
      </w:r>
      <w:r>
        <w:rPr>
          <w:rFonts w:cs="Garamond"/>
          <w:sz w:val="24"/>
          <w:szCs w:val="24"/>
        </w:rPr>
        <w:t>impact on the ability of residents of this parish to access services and the town centre.</w:t>
      </w:r>
    </w:p>
    <w:p w:rsidR="00DE471D" w:rsidRPr="00C357E7" w:rsidRDefault="00DE471D" w:rsidP="00C357E7">
      <w:pPr>
        <w:autoSpaceDE w:val="0"/>
        <w:autoSpaceDN w:val="0"/>
        <w:adjustRightInd w:val="0"/>
        <w:spacing w:after="0" w:line="240" w:lineRule="auto"/>
        <w:rPr>
          <w:rFonts w:cs="Arial"/>
          <w:sz w:val="24"/>
          <w:szCs w:val="24"/>
        </w:rPr>
      </w:pPr>
      <w:r>
        <w:rPr>
          <w:rFonts w:cs="Garamond"/>
          <w:sz w:val="24"/>
          <w:szCs w:val="24"/>
        </w:rPr>
        <w:t>Should the application be approved the Parish Council asks that conditions should be imposed such that the developer should pay for improvements to Burnby Lane, The Balk and the Balk/A1079 junction</w:t>
      </w:r>
      <w:r w:rsidR="00850EDF">
        <w:rPr>
          <w:rFonts w:cs="Garamond"/>
          <w:sz w:val="24"/>
          <w:szCs w:val="24"/>
        </w:rPr>
        <w:t>. These improvements should address the needs of all road users including pedestrians and cyclists.</w:t>
      </w:r>
    </w:p>
    <w:p w:rsidR="00C357E7" w:rsidRPr="00C357E7" w:rsidRDefault="00C357E7" w:rsidP="00C357E7">
      <w:pPr>
        <w:pStyle w:val="NoSpacing"/>
        <w:rPr>
          <w:rFonts w:cs="Arial"/>
          <w:sz w:val="24"/>
          <w:szCs w:val="24"/>
          <w:highlight w:val="yellow"/>
        </w:rPr>
      </w:pPr>
    </w:p>
    <w:p w:rsidR="00C357E7" w:rsidRPr="00C357E7" w:rsidRDefault="00C357E7" w:rsidP="00C357E7">
      <w:pPr>
        <w:pStyle w:val="NoSpacing"/>
        <w:rPr>
          <w:rFonts w:cs="Arial"/>
          <w:b/>
          <w:sz w:val="24"/>
          <w:szCs w:val="24"/>
        </w:rPr>
      </w:pPr>
      <w:r w:rsidRPr="00C357E7">
        <w:rPr>
          <w:rFonts w:cs="Arial"/>
          <w:b/>
          <w:sz w:val="24"/>
          <w:szCs w:val="24"/>
        </w:rPr>
        <w:t>8/19 Accounts</w:t>
      </w:r>
    </w:p>
    <w:p w:rsidR="00C357E7" w:rsidRPr="00C357E7" w:rsidRDefault="00C357E7" w:rsidP="00C357E7">
      <w:pPr>
        <w:pStyle w:val="NoSpacing"/>
        <w:rPr>
          <w:rFonts w:ascii="Calibri" w:eastAsia="Times New Roman" w:hAnsi="Calibri" w:cs="Times New Roman"/>
          <w:color w:val="000000"/>
          <w:sz w:val="24"/>
          <w:szCs w:val="24"/>
          <w:lang w:eastAsia="en-GB"/>
        </w:rPr>
      </w:pPr>
      <w:r w:rsidRPr="00C357E7">
        <w:rPr>
          <w:sz w:val="24"/>
          <w:szCs w:val="24"/>
        </w:rPr>
        <w:t>Bank balance</w:t>
      </w:r>
      <w:r w:rsidRPr="00C357E7">
        <w:rPr>
          <w:sz w:val="24"/>
          <w:szCs w:val="24"/>
        </w:rPr>
        <w:tab/>
      </w:r>
      <w:r w:rsidRPr="00C357E7">
        <w:rPr>
          <w:sz w:val="24"/>
          <w:szCs w:val="24"/>
        </w:rPr>
        <w:tab/>
      </w:r>
      <w:r w:rsidRPr="00C357E7">
        <w:rPr>
          <w:sz w:val="24"/>
          <w:szCs w:val="24"/>
        </w:rPr>
        <w:tab/>
      </w:r>
      <w:r w:rsidRPr="00C357E7">
        <w:rPr>
          <w:sz w:val="24"/>
          <w:szCs w:val="24"/>
        </w:rPr>
        <w:tab/>
      </w:r>
      <w:r w:rsidRPr="00C357E7">
        <w:rPr>
          <w:sz w:val="24"/>
          <w:szCs w:val="24"/>
        </w:rPr>
        <w:tab/>
        <w:t>£</w:t>
      </w:r>
      <w:r w:rsidR="00DC1C30">
        <w:rPr>
          <w:sz w:val="24"/>
          <w:szCs w:val="24"/>
        </w:rPr>
        <w:t>8579.89</w:t>
      </w:r>
    </w:p>
    <w:p w:rsidR="00C357E7" w:rsidRPr="00C357E7" w:rsidRDefault="00C357E7" w:rsidP="00C357E7">
      <w:pPr>
        <w:pStyle w:val="NoSpacing"/>
        <w:rPr>
          <w:sz w:val="24"/>
          <w:szCs w:val="24"/>
        </w:rPr>
      </w:pPr>
      <w:r w:rsidRPr="00C357E7">
        <w:rPr>
          <w:sz w:val="24"/>
          <w:szCs w:val="24"/>
        </w:rPr>
        <w:t>To approve the payments below:</w:t>
      </w:r>
    </w:p>
    <w:p w:rsidR="00C357E7" w:rsidRPr="00C357E7" w:rsidRDefault="00C357E7" w:rsidP="00C357E7">
      <w:pPr>
        <w:pStyle w:val="NoSpacing"/>
        <w:rPr>
          <w:sz w:val="24"/>
          <w:szCs w:val="24"/>
        </w:rPr>
      </w:pPr>
      <w:r w:rsidRPr="00C357E7">
        <w:rPr>
          <w:sz w:val="24"/>
          <w:szCs w:val="24"/>
        </w:rPr>
        <w:t>Clerk's salary and allowance December</w:t>
      </w:r>
      <w:r w:rsidRPr="00C357E7">
        <w:rPr>
          <w:sz w:val="24"/>
          <w:szCs w:val="24"/>
        </w:rPr>
        <w:tab/>
        <w:t xml:space="preserve"> </w:t>
      </w:r>
      <w:r w:rsidRPr="00C357E7">
        <w:rPr>
          <w:sz w:val="24"/>
          <w:szCs w:val="24"/>
        </w:rPr>
        <w:tab/>
        <w:t>£145.00</w:t>
      </w:r>
    </w:p>
    <w:p w:rsidR="00C357E7" w:rsidRPr="00C357E7" w:rsidRDefault="00C357E7" w:rsidP="00C357E7">
      <w:pPr>
        <w:pStyle w:val="NoSpacing"/>
        <w:rPr>
          <w:sz w:val="24"/>
          <w:szCs w:val="24"/>
        </w:rPr>
      </w:pPr>
      <w:proofErr w:type="spellStart"/>
      <w:r w:rsidRPr="00C357E7">
        <w:rPr>
          <w:sz w:val="24"/>
          <w:szCs w:val="24"/>
        </w:rPr>
        <w:t>Safelincs</w:t>
      </w:r>
      <w:proofErr w:type="spellEnd"/>
      <w:r w:rsidRPr="00C357E7">
        <w:rPr>
          <w:sz w:val="24"/>
          <w:szCs w:val="24"/>
        </w:rPr>
        <w:t xml:space="preserve"> Ltd - defibrillator cabinet</w:t>
      </w:r>
      <w:r w:rsidRPr="00C357E7">
        <w:rPr>
          <w:sz w:val="24"/>
          <w:szCs w:val="24"/>
        </w:rPr>
        <w:tab/>
      </w:r>
      <w:r w:rsidRPr="00C357E7">
        <w:rPr>
          <w:sz w:val="24"/>
          <w:szCs w:val="24"/>
        </w:rPr>
        <w:tab/>
      </w:r>
      <w:r w:rsidR="0074468F">
        <w:rPr>
          <w:sz w:val="24"/>
          <w:szCs w:val="24"/>
        </w:rPr>
        <w:tab/>
      </w:r>
      <w:r w:rsidRPr="00C357E7">
        <w:rPr>
          <w:sz w:val="24"/>
          <w:szCs w:val="24"/>
        </w:rPr>
        <w:t>£475.80</w:t>
      </w:r>
    </w:p>
    <w:p w:rsidR="00C357E7" w:rsidRPr="00C357E7" w:rsidRDefault="00C357E7" w:rsidP="00C357E7">
      <w:pPr>
        <w:pStyle w:val="NoSpacing"/>
        <w:rPr>
          <w:sz w:val="24"/>
          <w:szCs w:val="24"/>
        </w:rPr>
      </w:pPr>
      <w:r w:rsidRPr="00C357E7">
        <w:rPr>
          <w:sz w:val="24"/>
          <w:szCs w:val="24"/>
        </w:rPr>
        <w:t>Autela - Payroll services</w:t>
      </w:r>
      <w:r w:rsidRPr="00C357E7">
        <w:rPr>
          <w:sz w:val="24"/>
          <w:szCs w:val="24"/>
        </w:rPr>
        <w:tab/>
      </w:r>
      <w:r w:rsidRPr="00C357E7">
        <w:rPr>
          <w:sz w:val="24"/>
          <w:szCs w:val="24"/>
        </w:rPr>
        <w:tab/>
      </w:r>
      <w:r w:rsidRPr="00C357E7">
        <w:rPr>
          <w:sz w:val="24"/>
          <w:szCs w:val="24"/>
        </w:rPr>
        <w:tab/>
      </w:r>
      <w:r w:rsidRPr="00C357E7">
        <w:rPr>
          <w:sz w:val="24"/>
          <w:szCs w:val="24"/>
        </w:rPr>
        <w:tab/>
        <w:t>£46.80</w:t>
      </w:r>
    </w:p>
    <w:p w:rsidR="00C357E7" w:rsidRDefault="007C038E" w:rsidP="00C357E7">
      <w:pPr>
        <w:pStyle w:val="NoSpacing"/>
        <w:rPr>
          <w:sz w:val="24"/>
          <w:szCs w:val="24"/>
        </w:rPr>
      </w:pPr>
      <w:r>
        <w:rPr>
          <w:sz w:val="24"/>
          <w:szCs w:val="24"/>
        </w:rPr>
        <w:t>KF Supplies</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DC1C30">
        <w:rPr>
          <w:sz w:val="24"/>
          <w:szCs w:val="24"/>
        </w:rPr>
        <w:t>131.40</w:t>
      </w:r>
    </w:p>
    <w:p w:rsidR="00DC1C30" w:rsidRPr="00C357E7" w:rsidRDefault="00DC1C30" w:rsidP="00C357E7">
      <w:pPr>
        <w:pStyle w:val="NoSpacing"/>
        <w:rPr>
          <w:sz w:val="24"/>
          <w:szCs w:val="24"/>
        </w:rPr>
      </w:pPr>
    </w:p>
    <w:p w:rsidR="00C357E7" w:rsidRDefault="00C357E7" w:rsidP="00C357E7">
      <w:pPr>
        <w:pStyle w:val="NoSpacing"/>
        <w:rPr>
          <w:rFonts w:cs="Arial"/>
          <w:b/>
          <w:sz w:val="24"/>
          <w:szCs w:val="24"/>
        </w:rPr>
      </w:pPr>
      <w:r w:rsidRPr="00C357E7">
        <w:rPr>
          <w:rFonts w:cs="Arial"/>
          <w:b/>
          <w:sz w:val="24"/>
          <w:szCs w:val="24"/>
        </w:rPr>
        <w:t>9/19 Correspondence:</w:t>
      </w:r>
    </w:p>
    <w:p w:rsidR="00803934" w:rsidRPr="00803934" w:rsidRDefault="00803934" w:rsidP="00803934">
      <w:pPr>
        <w:pStyle w:val="NoSpacing"/>
        <w:rPr>
          <w:sz w:val="24"/>
          <w:szCs w:val="24"/>
        </w:rPr>
      </w:pPr>
      <w:r w:rsidRPr="00803934">
        <w:rPr>
          <w:sz w:val="24"/>
          <w:szCs w:val="24"/>
        </w:rPr>
        <w:t>ERYC Chairman's awards</w:t>
      </w:r>
    </w:p>
    <w:p w:rsidR="00803934" w:rsidRPr="00803934" w:rsidRDefault="00803934" w:rsidP="00803934">
      <w:pPr>
        <w:pStyle w:val="NoSpacing"/>
        <w:rPr>
          <w:sz w:val="24"/>
          <w:szCs w:val="24"/>
        </w:rPr>
      </w:pPr>
      <w:r w:rsidRPr="00803934">
        <w:rPr>
          <w:sz w:val="24"/>
          <w:szCs w:val="24"/>
        </w:rPr>
        <w:t>NHS Vale of York CCG Cancer Champion Workshop Friday 8th Feb 9.30am -12.30pm</w:t>
      </w:r>
    </w:p>
    <w:p w:rsidR="00803934" w:rsidRPr="00803934" w:rsidRDefault="00803934" w:rsidP="00803934">
      <w:pPr>
        <w:pStyle w:val="NoSpacing"/>
        <w:rPr>
          <w:sz w:val="24"/>
          <w:szCs w:val="24"/>
        </w:rPr>
      </w:pPr>
      <w:r w:rsidRPr="00803934">
        <w:rPr>
          <w:sz w:val="24"/>
          <w:szCs w:val="24"/>
        </w:rPr>
        <w:t>NHS Vale of York CCG newsletter</w:t>
      </w:r>
    </w:p>
    <w:p w:rsidR="00803934" w:rsidRPr="00803934" w:rsidRDefault="00803934" w:rsidP="00803934">
      <w:pPr>
        <w:pStyle w:val="NoSpacing"/>
        <w:rPr>
          <w:sz w:val="24"/>
          <w:szCs w:val="24"/>
        </w:rPr>
      </w:pPr>
      <w:r w:rsidRPr="00803934">
        <w:rPr>
          <w:sz w:val="24"/>
          <w:szCs w:val="24"/>
        </w:rPr>
        <w:t>Neighbourhood Watch newsletter</w:t>
      </w:r>
    </w:p>
    <w:p w:rsidR="00803934" w:rsidRPr="00803934" w:rsidRDefault="00803934" w:rsidP="00803934">
      <w:pPr>
        <w:pStyle w:val="NoSpacing"/>
        <w:rPr>
          <w:sz w:val="24"/>
          <w:szCs w:val="24"/>
        </w:rPr>
      </w:pPr>
      <w:r w:rsidRPr="00803934">
        <w:rPr>
          <w:sz w:val="24"/>
          <w:szCs w:val="24"/>
        </w:rPr>
        <w:t>VHEY Remarkable East Yorkshire Tourism Awards</w:t>
      </w:r>
    </w:p>
    <w:p w:rsidR="00803934" w:rsidRPr="00C357E7" w:rsidRDefault="00803934" w:rsidP="00C357E7">
      <w:pPr>
        <w:pStyle w:val="NoSpacing"/>
        <w:rPr>
          <w:rFonts w:cs="Arial"/>
          <w:b/>
          <w:sz w:val="24"/>
          <w:szCs w:val="24"/>
        </w:rPr>
      </w:pPr>
      <w:r w:rsidRPr="00803934">
        <w:rPr>
          <w:sz w:val="24"/>
          <w:szCs w:val="24"/>
        </w:rPr>
        <w:t>Humberside Police December newsletters</w:t>
      </w:r>
    </w:p>
    <w:p w:rsidR="00C357E7" w:rsidRPr="00C357E7" w:rsidRDefault="00C357E7" w:rsidP="00C357E7">
      <w:pPr>
        <w:pStyle w:val="NoSpacing"/>
        <w:rPr>
          <w:rFonts w:cs="Arial"/>
          <w:sz w:val="24"/>
          <w:szCs w:val="24"/>
        </w:rPr>
      </w:pPr>
    </w:p>
    <w:p w:rsidR="00C357E7" w:rsidRDefault="00C357E7" w:rsidP="00C357E7">
      <w:pPr>
        <w:pStyle w:val="NoSpacing"/>
        <w:rPr>
          <w:rFonts w:cs="Arial"/>
          <w:b/>
          <w:sz w:val="24"/>
          <w:szCs w:val="24"/>
        </w:rPr>
      </w:pPr>
      <w:r w:rsidRPr="00C357E7">
        <w:rPr>
          <w:rFonts w:cs="Arial"/>
          <w:b/>
          <w:sz w:val="24"/>
          <w:szCs w:val="24"/>
        </w:rPr>
        <w:t>10/19 Councillors reports</w:t>
      </w:r>
    </w:p>
    <w:p w:rsidR="00990DA5" w:rsidRDefault="00990DA5" w:rsidP="00C357E7">
      <w:pPr>
        <w:pStyle w:val="NoSpacing"/>
        <w:rPr>
          <w:rFonts w:cs="Arial"/>
          <w:sz w:val="24"/>
          <w:szCs w:val="24"/>
        </w:rPr>
      </w:pPr>
      <w:proofErr w:type="spellStart"/>
      <w:r w:rsidRPr="00990DA5">
        <w:rPr>
          <w:rFonts w:cs="Arial"/>
          <w:sz w:val="24"/>
          <w:szCs w:val="24"/>
        </w:rPr>
        <w:t>Cllrs</w:t>
      </w:r>
      <w:proofErr w:type="spellEnd"/>
      <w:r w:rsidRPr="00990DA5">
        <w:rPr>
          <w:rFonts w:cs="Arial"/>
          <w:sz w:val="24"/>
          <w:szCs w:val="24"/>
        </w:rPr>
        <w:t xml:space="preserve"> Sedcole and Nicholson</w:t>
      </w:r>
      <w:r>
        <w:rPr>
          <w:rFonts w:cs="Arial"/>
          <w:sz w:val="24"/>
          <w:szCs w:val="24"/>
        </w:rPr>
        <w:t xml:space="preserve"> had walked the beck from Hayton to Nunburnholme with the ERYC engineer. It was generally in good condition with some trees to be removed by the landowner. The engineer had also been shown the </w:t>
      </w:r>
      <w:proofErr w:type="spellStart"/>
      <w:r>
        <w:rPr>
          <w:rFonts w:cs="Arial"/>
          <w:sz w:val="24"/>
          <w:szCs w:val="24"/>
        </w:rPr>
        <w:t>Syke</w:t>
      </w:r>
      <w:proofErr w:type="spellEnd"/>
      <w:r>
        <w:rPr>
          <w:rFonts w:cs="Arial"/>
          <w:sz w:val="24"/>
          <w:szCs w:val="24"/>
        </w:rPr>
        <w:t xml:space="preserve"> culvert. Cllr Sedcole is to follow up with the engineer works which had been promised downstream of the A1079.</w:t>
      </w:r>
    </w:p>
    <w:p w:rsidR="00455EEF" w:rsidRDefault="00455EEF" w:rsidP="00C357E7">
      <w:pPr>
        <w:pStyle w:val="NoSpacing"/>
        <w:rPr>
          <w:rFonts w:cs="Arial"/>
          <w:sz w:val="24"/>
          <w:szCs w:val="24"/>
        </w:rPr>
      </w:pPr>
    </w:p>
    <w:p w:rsidR="00990DA5" w:rsidRDefault="00990DA5" w:rsidP="00C357E7">
      <w:pPr>
        <w:pStyle w:val="NoSpacing"/>
        <w:rPr>
          <w:rFonts w:cs="Arial"/>
          <w:sz w:val="24"/>
          <w:szCs w:val="24"/>
        </w:rPr>
      </w:pPr>
      <w:r>
        <w:rPr>
          <w:rFonts w:cs="Arial"/>
          <w:sz w:val="24"/>
          <w:szCs w:val="24"/>
        </w:rPr>
        <w:t>Cllr Sedcole reported that the tarmac is breaking up on Middle Street. The clerk is to report this.</w:t>
      </w:r>
    </w:p>
    <w:p w:rsidR="00990DA5" w:rsidRPr="00990DA5" w:rsidRDefault="00990DA5" w:rsidP="00C357E7">
      <w:pPr>
        <w:pStyle w:val="NoSpacing"/>
        <w:rPr>
          <w:rFonts w:cs="Arial"/>
          <w:sz w:val="24"/>
          <w:szCs w:val="24"/>
        </w:rPr>
      </w:pPr>
      <w:r>
        <w:rPr>
          <w:rFonts w:cs="Arial"/>
          <w:sz w:val="24"/>
          <w:szCs w:val="24"/>
        </w:rPr>
        <w:lastRenderedPageBreak/>
        <w:t>Cllr Thackray commented that the wall had not yet been lowered where the new house was being built next to the Old Orchard. It was expected that this would happen before the building was completed.</w:t>
      </w:r>
    </w:p>
    <w:p w:rsidR="00803934" w:rsidRPr="00C357E7" w:rsidRDefault="00803934" w:rsidP="00C357E7">
      <w:pPr>
        <w:pStyle w:val="NoSpacing"/>
        <w:rPr>
          <w:rFonts w:cs="Arial"/>
          <w:b/>
          <w:sz w:val="24"/>
          <w:szCs w:val="24"/>
        </w:rPr>
      </w:pPr>
    </w:p>
    <w:p w:rsidR="00C357E7" w:rsidRPr="00C357E7" w:rsidRDefault="00C357E7" w:rsidP="00C357E7">
      <w:pPr>
        <w:pStyle w:val="NoSpacing"/>
        <w:rPr>
          <w:rFonts w:cs="Arial"/>
          <w:b/>
          <w:sz w:val="24"/>
          <w:szCs w:val="24"/>
        </w:rPr>
      </w:pPr>
    </w:p>
    <w:p w:rsidR="00C357E7" w:rsidRDefault="00C357E7" w:rsidP="00C357E7">
      <w:pPr>
        <w:pStyle w:val="NoSpacing"/>
        <w:rPr>
          <w:rFonts w:cs="Arial"/>
          <w:b/>
          <w:sz w:val="24"/>
          <w:szCs w:val="24"/>
        </w:rPr>
      </w:pPr>
      <w:r w:rsidRPr="00C357E7">
        <w:rPr>
          <w:rFonts w:cs="Arial"/>
          <w:b/>
          <w:sz w:val="24"/>
          <w:szCs w:val="24"/>
        </w:rPr>
        <w:t xml:space="preserve">11/19To consider the meeting programme for 2019 </w:t>
      </w:r>
    </w:p>
    <w:p w:rsidR="006A2F25" w:rsidRDefault="006A2F25" w:rsidP="00C357E7">
      <w:pPr>
        <w:pStyle w:val="NoSpacing"/>
        <w:rPr>
          <w:rFonts w:cs="Arial"/>
          <w:sz w:val="24"/>
          <w:szCs w:val="24"/>
        </w:rPr>
      </w:pPr>
      <w:r>
        <w:rPr>
          <w:rFonts w:cs="Arial"/>
          <w:sz w:val="24"/>
          <w:szCs w:val="24"/>
        </w:rPr>
        <w:t xml:space="preserve">There was some discussion as to whether meetings were needed every month. It was noted that there was very little business to deal with in the summer. It was agreed to continue with monthly meetings, which would usually be on the first Thursday unless it was necessary to change one to deal with a planning application. </w:t>
      </w:r>
    </w:p>
    <w:p w:rsidR="006A2F25" w:rsidRDefault="006A2F25" w:rsidP="00C357E7">
      <w:pPr>
        <w:pStyle w:val="NoSpacing"/>
        <w:rPr>
          <w:rFonts w:cs="Arial"/>
          <w:sz w:val="24"/>
          <w:szCs w:val="24"/>
        </w:rPr>
      </w:pPr>
      <w:r>
        <w:rPr>
          <w:rFonts w:cs="Arial"/>
          <w:sz w:val="24"/>
          <w:szCs w:val="24"/>
        </w:rPr>
        <w:t>The meeting in May would need to be changed as the first Thursday was election day.</w:t>
      </w:r>
    </w:p>
    <w:p w:rsidR="006A2F25" w:rsidRDefault="006A2F25" w:rsidP="00C357E7">
      <w:pPr>
        <w:pStyle w:val="NoSpacing"/>
        <w:rPr>
          <w:rFonts w:cs="Arial"/>
          <w:sz w:val="24"/>
          <w:szCs w:val="24"/>
        </w:rPr>
      </w:pPr>
      <w:r>
        <w:rPr>
          <w:rFonts w:cs="Arial"/>
          <w:sz w:val="24"/>
          <w:szCs w:val="24"/>
        </w:rPr>
        <w:t>The meeting programme would be discussed again at the annual meeting after the election.</w:t>
      </w:r>
    </w:p>
    <w:p w:rsidR="006A2F25" w:rsidRDefault="006A2F25" w:rsidP="00C357E7">
      <w:pPr>
        <w:pStyle w:val="NoSpacing"/>
        <w:rPr>
          <w:rFonts w:cs="Arial"/>
          <w:sz w:val="24"/>
          <w:szCs w:val="24"/>
        </w:rPr>
      </w:pPr>
    </w:p>
    <w:p w:rsidR="006A2F25" w:rsidRPr="006A2F25" w:rsidRDefault="006A2F25" w:rsidP="00C357E7">
      <w:pPr>
        <w:pStyle w:val="NoSpacing"/>
        <w:rPr>
          <w:rFonts w:cs="Arial"/>
          <w:sz w:val="24"/>
          <w:szCs w:val="24"/>
        </w:rPr>
      </w:pPr>
      <w:r>
        <w:rPr>
          <w:rFonts w:cs="Arial"/>
          <w:sz w:val="24"/>
          <w:szCs w:val="24"/>
        </w:rPr>
        <w:t>The next meeting would be on Thursday 7th February.</w:t>
      </w:r>
    </w:p>
    <w:p w:rsidR="0079451C" w:rsidRPr="00C357E7" w:rsidRDefault="0079451C" w:rsidP="0079451C">
      <w:pPr>
        <w:pStyle w:val="NoSpacing"/>
        <w:rPr>
          <w:rFonts w:cs="Arial"/>
          <w:b/>
          <w:sz w:val="24"/>
          <w:szCs w:val="24"/>
        </w:rPr>
      </w:pPr>
    </w:p>
    <w:p w:rsidR="00A97393" w:rsidRPr="00C357E7" w:rsidRDefault="00A97393" w:rsidP="0079451C">
      <w:pPr>
        <w:pStyle w:val="NoSpacing"/>
        <w:rPr>
          <w:rFonts w:cs="Arial"/>
          <w:b/>
          <w:sz w:val="24"/>
          <w:szCs w:val="24"/>
        </w:rPr>
      </w:pPr>
    </w:p>
    <w:p w:rsidR="00A97393" w:rsidRPr="00C357E7" w:rsidRDefault="00C357E7" w:rsidP="0079451C">
      <w:pPr>
        <w:pStyle w:val="NoSpacing"/>
        <w:rPr>
          <w:rFonts w:cs="Arial"/>
          <w:sz w:val="24"/>
          <w:szCs w:val="24"/>
        </w:rPr>
      </w:pPr>
      <w:r>
        <w:rPr>
          <w:rFonts w:cs="Arial"/>
          <w:sz w:val="24"/>
          <w:szCs w:val="24"/>
        </w:rPr>
        <w:t xml:space="preserve">The meeting ended at 8.25 </w:t>
      </w:r>
      <w:r w:rsidR="00A97393" w:rsidRPr="00C357E7">
        <w:rPr>
          <w:rFonts w:cs="Arial"/>
          <w:sz w:val="24"/>
          <w:szCs w:val="24"/>
        </w:rPr>
        <w:t>pm.</w:t>
      </w:r>
    </w:p>
    <w:p w:rsidR="0079451C" w:rsidRPr="00C357E7" w:rsidRDefault="0079451C" w:rsidP="00D76937">
      <w:pPr>
        <w:pStyle w:val="NoSpacing"/>
        <w:rPr>
          <w:rFonts w:cs="Arial"/>
          <w:sz w:val="24"/>
          <w:szCs w:val="24"/>
          <w:highlight w:val="yellow"/>
        </w:rPr>
      </w:pPr>
    </w:p>
    <w:sectPr w:rsidR="0079451C" w:rsidRPr="00C357E7"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3B"/>
    <w:rsid w:val="00002455"/>
    <w:rsid w:val="0001274F"/>
    <w:rsid w:val="00020388"/>
    <w:rsid w:val="00026687"/>
    <w:rsid w:val="00032493"/>
    <w:rsid w:val="00046762"/>
    <w:rsid w:val="00053629"/>
    <w:rsid w:val="000621FE"/>
    <w:rsid w:val="00067E49"/>
    <w:rsid w:val="000761EC"/>
    <w:rsid w:val="000764BD"/>
    <w:rsid w:val="00084C05"/>
    <w:rsid w:val="000B03BF"/>
    <w:rsid w:val="000B31D8"/>
    <w:rsid w:val="000C6ACA"/>
    <w:rsid w:val="000C6F25"/>
    <w:rsid w:val="000E1F75"/>
    <w:rsid w:val="000E4D33"/>
    <w:rsid w:val="000E63D4"/>
    <w:rsid w:val="000F199B"/>
    <w:rsid w:val="00101267"/>
    <w:rsid w:val="00101A0B"/>
    <w:rsid w:val="00107E06"/>
    <w:rsid w:val="001113A5"/>
    <w:rsid w:val="00137B63"/>
    <w:rsid w:val="0014013B"/>
    <w:rsid w:val="00142F48"/>
    <w:rsid w:val="00146306"/>
    <w:rsid w:val="00152F01"/>
    <w:rsid w:val="00154E36"/>
    <w:rsid w:val="001565EF"/>
    <w:rsid w:val="00174B47"/>
    <w:rsid w:val="00181DC2"/>
    <w:rsid w:val="001853BE"/>
    <w:rsid w:val="001917E4"/>
    <w:rsid w:val="001A0961"/>
    <w:rsid w:val="001A60D5"/>
    <w:rsid w:val="001A6CFB"/>
    <w:rsid w:val="001B101E"/>
    <w:rsid w:val="001B5ABA"/>
    <w:rsid w:val="001C16FD"/>
    <w:rsid w:val="001C4EF5"/>
    <w:rsid w:val="001D20AD"/>
    <w:rsid w:val="001D4806"/>
    <w:rsid w:val="001F170E"/>
    <w:rsid w:val="001F5FF1"/>
    <w:rsid w:val="00211634"/>
    <w:rsid w:val="00211DE4"/>
    <w:rsid w:val="00212D14"/>
    <w:rsid w:val="002203BE"/>
    <w:rsid w:val="0023246D"/>
    <w:rsid w:val="00250163"/>
    <w:rsid w:val="00252B12"/>
    <w:rsid w:val="00262FEE"/>
    <w:rsid w:val="00271DC4"/>
    <w:rsid w:val="002929B5"/>
    <w:rsid w:val="00293FDF"/>
    <w:rsid w:val="002A1743"/>
    <w:rsid w:val="002A268D"/>
    <w:rsid w:val="002B296C"/>
    <w:rsid w:val="002B58FB"/>
    <w:rsid w:val="002B6665"/>
    <w:rsid w:val="002B6A86"/>
    <w:rsid w:val="002C0901"/>
    <w:rsid w:val="002C3383"/>
    <w:rsid w:val="002C37DB"/>
    <w:rsid w:val="002C7C6F"/>
    <w:rsid w:val="002D015F"/>
    <w:rsid w:val="002D32D6"/>
    <w:rsid w:val="002F0C41"/>
    <w:rsid w:val="002F2487"/>
    <w:rsid w:val="00301324"/>
    <w:rsid w:val="0030281E"/>
    <w:rsid w:val="00310F1C"/>
    <w:rsid w:val="0031502C"/>
    <w:rsid w:val="00321D4F"/>
    <w:rsid w:val="0033707E"/>
    <w:rsid w:val="003401C8"/>
    <w:rsid w:val="00351427"/>
    <w:rsid w:val="00356660"/>
    <w:rsid w:val="00357D0E"/>
    <w:rsid w:val="00357F09"/>
    <w:rsid w:val="00371206"/>
    <w:rsid w:val="00376972"/>
    <w:rsid w:val="00380BF5"/>
    <w:rsid w:val="0038273A"/>
    <w:rsid w:val="0038453D"/>
    <w:rsid w:val="00386C0B"/>
    <w:rsid w:val="0039242F"/>
    <w:rsid w:val="003A7F2A"/>
    <w:rsid w:val="003C0E43"/>
    <w:rsid w:val="003C4AB0"/>
    <w:rsid w:val="003D21CE"/>
    <w:rsid w:val="003D601B"/>
    <w:rsid w:val="003E569A"/>
    <w:rsid w:val="003E7505"/>
    <w:rsid w:val="003F0E0B"/>
    <w:rsid w:val="0040266C"/>
    <w:rsid w:val="00404817"/>
    <w:rsid w:val="00415C05"/>
    <w:rsid w:val="00420750"/>
    <w:rsid w:val="00440FBB"/>
    <w:rsid w:val="00455EEF"/>
    <w:rsid w:val="00456A1B"/>
    <w:rsid w:val="00472948"/>
    <w:rsid w:val="004859B0"/>
    <w:rsid w:val="00494765"/>
    <w:rsid w:val="004A1F9B"/>
    <w:rsid w:val="004B170A"/>
    <w:rsid w:val="004C05F4"/>
    <w:rsid w:val="004C4455"/>
    <w:rsid w:val="004C65D1"/>
    <w:rsid w:val="004C6B1C"/>
    <w:rsid w:val="004C794C"/>
    <w:rsid w:val="004D3516"/>
    <w:rsid w:val="004F5237"/>
    <w:rsid w:val="00506B39"/>
    <w:rsid w:val="00515607"/>
    <w:rsid w:val="005158CE"/>
    <w:rsid w:val="0053201F"/>
    <w:rsid w:val="00541D47"/>
    <w:rsid w:val="00546371"/>
    <w:rsid w:val="0055314B"/>
    <w:rsid w:val="00556FDD"/>
    <w:rsid w:val="00567534"/>
    <w:rsid w:val="00571560"/>
    <w:rsid w:val="005F180D"/>
    <w:rsid w:val="0060055F"/>
    <w:rsid w:val="006107B5"/>
    <w:rsid w:val="0062083D"/>
    <w:rsid w:val="006213AC"/>
    <w:rsid w:val="00622FF6"/>
    <w:rsid w:val="006404F0"/>
    <w:rsid w:val="006437D0"/>
    <w:rsid w:val="006553E1"/>
    <w:rsid w:val="00660AB1"/>
    <w:rsid w:val="006A2F25"/>
    <w:rsid w:val="006C60AC"/>
    <w:rsid w:val="006E031F"/>
    <w:rsid w:val="00701EF1"/>
    <w:rsid w:val="00710D5F"/>
    <w:rsid w:val="00743F70"/>
    <w:rsid w:val="0074468F"/>
    <w:rsid w:val="0074569E"/>
    <w:rsid w:val="007558E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F019A"/>
    <w:rsid w:val="0080036F"/>
    <w:rsid w:val="008013A3"/>
    <w:rsid w:val="00803934"/>
    <w:rsid w:val="00807B5A"/>
    <w:rsid w:val="00813FD8"/>
    <w:rsid w:val="008152E7"/>
    <w:rsid w:val="008152F7"/>
    <w:rsid w:val="00827AAB"/>
    <w:rsid w:val="00833FBA"/>
    <w:rsid w:val="00834552"/>
    <w:rsid w:val="00835550"/>
    <w:rsid w:val="00844B00"/>
    <w:rsid w:val="00850EDF"/>
    <w:rsid w:val="00857055"/>
    <w:rsid w:val="0086023E"/>
    <w:rsid w:val="008605AC"/>
    <w:rsid w:val="00864245"/>
    <w:rsid w:val="00877327"/>
    <w:rsid w:val="00887D3D"/>
    <w:rsid w:val="008900AE"/>
    <w:rsid w:val="008A78C6"/>
    <w:rsid w:val="008C3BC6"/>
    <w:rsid w:val="008C4B4A"/>
    <w:rsid w:val="008D4A47"/>
    <w:rsid w:val="008D5A46"/>
    <w:rsid w:val="008E78E5"/>
    <w:rsid w:val="008F1DFE"/>
    <w:rsid w:val="0090319E"/>
    <w:rsid w:val="00904420"/>
    <w:rsid w:val="009114CC"/>
    <w:rsid w:val="009155DB"/>
    <w:rsid w:val="00923E83"/>
    <w:rsid w:val="0094054D"/>
    <w:rsid w:val="00942BBE"/>
    <w:rsid w:val="009552EA"/>
    <w:rsid w:val="009557ED"/>
    <w:rsid w:val="009655A1"/>
    <w:rsid w:val="00990DA5"/>
    <w:rsid w:val="009A5A46"/>
    <w:rsid w:val="009B528F"/>
    <w:rsid w:val="009C0950"/>
    <w:rsid w:val="009C5601"/>
    <w:rsid w:val="009D640F"/>
    <w:rsid w:val="009E0F36"/>
    <w:rsid w:val="009E1A51"/>
    <w:rsid w:val="009E232C"/>
    <w:rsid w:val="009E43F8"/>
    <w:rsid w:val="009E6370"/>
    <w:rsid w:val="009E6496"/>
    <w:rsid w:val="009F0AB2"/>
    <w:rsid w:val="00A01E96"/>
    <w:rsid w:val="00A02E6D"/>
    <w:rsid w:val="00A05F10"/>
    <w:rsid w:val="00A07621"/>
    <w:rsid w:val="00A239D2"/>
    <w:rsid w:val="00A31593"/>
    <w:rsid w:val="00A45920"/>
    <w:rsid w:val="00A5790E"/>
    <w:rsid w:val="00A60AB6"/>
    <w:rsid w:val="00A61459"/>
    <w:rsid w:val="00A63CD0"/>
    <w:rsid w:val="00A7172C"/>
    <w:rsid w:val="00A87CA6"/>
    <w:rsid w:val="00A91627"/>
    <w:rsid w:val="00A94D7A"/>
    <w:rsid w:val="00A97393"/>
    <w:rsid w:val="00AA09DE"/>
    <w:rsid w:val="00AA4213"/>
    <w:rsid w:val="00AB34DE"/>
    <w:rsid w:val="00AB7172"/>
    <w:rsid w:val="00AC1991"/>
    <w:rsid w:val="00AC2CC4"/>
    <w:rsid w:val="00AD6B41"/>
    <w:rsid w:val="00AF01C4"/>
    <w:rsid w:val="00AF1E46"/>
    <w:rsid w:val="00AF2656"/>
    <w:rsid w:val="00AF5665"/>
    <w:rsid w:val="00B00174"/>
    <w:rsid w:val="00B0085E"/>
    <w:rsid w:val="00B00DFB"/>
    <w:rsid w:val="00B03C1D"/>
    <w:rsid w:val="00B11899"/>
    <w:rsid w:val="00B25FA0"/>
    <w:rsid w:val="00B3556A"/>
    <w:rsid w:val="00B47F69"/>
    <w:rsid w:val="00B55F26"/>
    <w:rsid w:val="00B62DCC"/>
    <w:rsid w:val="00B730EC"/>
    <w:rsid w:val="00B9274C"/>
    <w:rsid w:val="00B92F95"/>
    <w:rsid w:val="00BA675C"/>
    <w:rsid w:val="00BA7645"/>
    <w:rsid w:val="00BB27D4"/>
    <w:rsid w:val="00BB6DB7"/>
    <w:rsid w:val="00BB7A84"/>
    <w:rsid w:val="00BD7AC0"/>
    <w:rsid w:val="00BE79DA"/>
    <w:rsid w:val="00C222AB"/>
    <w:rsid w:val="00C357E7"/>
    <w:rsid w:val="00C42B3D"/>
    <w:rsid w:val="00C45B16"/>
    <w:rsid w:val="00C500EF"/>
    <w:rsid w:val="00C57AA6"/>
    <w:rsid w:val="00C62E3D"/>
    <w:rsid w:val="00C63493"/>
    <w:rsid w:val="00C93733"/>
    <w:rsid w:val="00C93D28"/>
    <w:rsid w:val="00C96696"/>
    <w:rsid w:val="00C96AA1"/>
    <w:rsid w:val="00CA2F70"/>
    <w:rsid w:val="00CA53D7"/>
    <w:rsid w:val="00CA6B28"/>
    <w:rsid w:val="00CC54F8"/>
    <w:rsid w:val="00CC7268"/>
    <w:rsid w:val="00CD54C9"/>
    <w:rsid w:val="00CF5B5D"/>
    <w:rsid w:val="00D05125"/>
    <w:rsid w:val="00D06BDA"/>
    <w:rsid w:val="00D1206F"/>
    <w:rsid w:val="00D235E2"/>
    <w:rsid w:val="00D24F48"/>
    <w:rsid w:val="00D2594B"/>
    <w:rsid w:val="00D26E89"/>
    <w:rsid w:val="00D3003F"/>
    <w:rsid w:val="00D379BF"/>
    <w:rsid w:val="00D552B8"/>
    <w:rsid w:val="00D60BB2"/>
    <w:rsid w:val="00D72F55"/>
    <w:rsid w:val="00D76937"/>
    <w:rsid w:val="00D90F23"/>
    <w:rsid w:val="00D91BB9"/>
    <w:rsid w:val="00D9264B"/>
    <w:rsid w:val="00D971F5"/>
    <w:rsid w:val="00DB00DB"/>
    <w:rsid w:val="00DC1833"/>
    <w:rsid w:val="00DC18F9"/>
    <w:rsid w:val="00DC1C30"/>
    <w:rsid w:val="00DE471D"/>
    <w:rsid w:val="00DE5354"/>
    <w:rsid w:val="00DE6476"/>
    <w:rsid w:val="00DF24FE"/>
    <w:rsid w:val="00E132AC"/>
    <w:rsid w:val="00E164CE"/>
    <w:rsid w:val="00E16A92"/>
    <w:rsid w:val="00E233F8"/>
    <w:rsid w:val="00E234BA"/>
    <w:rsid w:val="00E343F3"/>
    <w:rsid w:val="00E3677D"/>
    <w:rsid w:val="00E41804"/>
    <w:rsid w:val="00E42071"/>
    <w:rsid w:val="00E46C7F"/>
    <w:rsid w:val="00E6240B"/>
    <w:rsid w:val="00E64ADF"/>
    <w:rsid w:val="00E67273"/>
    <w:rsid w:val="00E71E42"/>
    <w:rsid w:val="00E743EB"/>
    <w:rsid w:val="00E8531C"/>
    <w:rsid w:val="00E9221D"/>
    <w:rsid w:val="00EB6F20"/>
    <w:rsid w:val="00EC4C38"/>
    <w:rsid w:val="00EC6294"/>
    <w:rsid w:val="00ED6339"/>
    <w:rsid w:val="00EE245D"/>
    <w:rsid w:val="00EF1D6F"/>
    <w:rsid w:val="00EF3856"/>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5972"/>
    <w:rsid w:val="00F87B44"/>
    <w:rsid w:val="00F90603"/>
    <w:rsid w:val="00F90FDD"/>
    <w:rsid w:val="00F94318"/>
    <w:rsid w:val="00F9745C"/>
    <w:rsid w:val="00FC1941"/>
    <w:rsid w:val="00FC4095"/>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2017-11-03T14:03:00Z</cp:lastPrinted>
  <dcterms:created xsi:type="dcterms:W3CDTF">2019-01-07T10:09:00Z</dcterms:created>
  <dcterms:modified xsi:type="dcterms:W3CDTF">2019-01-07T12:22:00Z</dcterms:modified>
</cp:coreProperties>
</file>