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01" w:rsidRPr="00FD4282" w:rsidRDefault="00152F01" w:rsidP="00152F01">
      <w:pPr>
        <w:jc w:val="center"/>
        <w:rPr>
          <w:sz w:val="44"/>
          <w:szCs w:val="44"/>
        </w:rPr>
      </w:pPr>
      <w:r w:rsidRPr="00FD4282">
        <w:rPr>
          <w:sz w:val="44"/>
          <w:szCs w:val="44"/>
        </w:rPr>
        <w:t>Hayton and Burnby Parish Council</w:t>
      </w:r>
    </w:p>
    <w:p w:rsidR="00152F01" w:rsidRDefault="00152F01" w:rsidP="00152F01">
      <w:pPr>
        <w:pStyle w:val="NoSpacing"/>
        <w:jc w:val="center"/>
      </w:pPr>
      <w:r>
        <w:t>www.haytonandburnbypc.co.uk</w:t>
      </w:r>
    </w:p>
    <w:p w:rsidR="00152F01" w:rsidRDefault="00152F01" w:rsidP="00152F01">
      <w:pPr>
        <w:pStyle w:val="NoSpacing"/>
        <w:jc w:val="center"/>
      </w:pPr>
      <w:r>
        <w:t>Tel: 01759 301386  Email; clerk@jigreen.plus.com</w:t>
      </w:r>
    </w:p>
    <w:p w:rsidR="00152F01" w:rsidRDefault="00152F01" w:rsidP="00152F01">
      <w:pPr>
        <w:pStyle w:val="NoSpacing"/>
        <w:jc w:val="center"/>
      </w:pPr>
      <w:r>
        <w:t>Clerk: Joanna Green, 29 Barmby Road, Pocklington, York, YO42 2DL</w:t>
      </w:r>
    </w:p>
    <w:p w:rsidR="00152F01" w:rsidRDefault="00152F01" w:rsidP="00152F01">
      <w:pPr>
        <w:pStyle w:val="NoSpacing"/>
        <w:jc w:val="center"/>
      </w:pPr>
    </w:p>
    <w:p w:rsidR="002C37DB" w:rsidRPr="00A07621" w:rsidRDefault="002C37DB" w:rsidP="00152F01">
      <w:pPr>
        <w:pStyle w:val="NoSpacing"/>
        <w:jc w:val="center"/>
        <w:rPr>
          <w:sz w:val="24"/>
          <w:szCs w:val="24"/>
        </w:rPr>
      </w:pPr>
    </w:p>
    <w:p w:rsidR="002C37DB" w:rsidRPr="00827AAB" w:rsidRDefault="00152F01" w:rsidP="00152F01">
      <w:pPr>
        <w:jc w:val="center"/>
        <w:rPr>
          <w:b/>
          <w:sz w:val="24"/>
          <w:szCs w:val="24"/>
        </w:rPr>
      </w:pPr>
      <w:r w:rsidRPr="00827AAB">
        <w:rPr>
          <w:b/>
          <w:sz w:val="24"/>
          <w:szCs w:val="24"/>
        </w:rPr>
        <w:t xml:space="preserve">Minutes of Hayton and </w:t>
      </w:r>
      <w:r w:rsidR="00E132AC" w:rsidRPr="00827AAB">
        <w:rPr>
          <w:b/>
          <w:sz w:val="24"/>
          <w:szCs w:val="24"/>
        </w:rPr>
        <w:t xml:space="preserve">Burnby Parish Council Meeting  </w:t>
      </w:r>
      <w:r w:rsidRPr="00827AAB">
        <w:rPr>
          <w:b/>
          <w:sz w:val="24"/>
          <w:szCs w:val="24"/>
        </w:rPr>
        <w:t xml:space="preserve">held on </w:t>
      </w:r>
      <w:r w:rsidR="00D02B45">
        <w:rPr>
          <w:b/>
          <w:sz w:val="24"/>
          <w:szCs w:val="24"/>
        </w:rPr>
        <w:t>7th February</w:t>
      </w:r>
      <w:r w:rsidR="00455EEF">
        <w:rPr>
          <w:b/>
          <w:sz w:val="24"/>
          <w:szCs w:val="24"/>
        </w:rPr>
        <w:t xml:space="preserve"> 2019</w:t>
      </w:r>
      <w:r w:rsidR="00211634" w:rsidRPr="00827AAB">
        <w:rPr>
          <w:b/>
          <w:sz w:val="24"/>
          <w:szCs w:val="24"/>
        </w:rPr>
        <w:t xml:space="preserve"> </w:t>
      </w:r>
      <w:r w:rsidRPr="00827AAB">
        <w:rPr>
          <w:b/>
          <w:sz w:val="24"/>
          <w:szCs w:val="24"/>
        </w:rPr>
        <w:t xml:space="preserve">at </w:t>
      </w:r>
      <w:r w:rsidR="00546371" w:rsidRPr="00827AAB">
        <w:rPr>
          <w:b/>
          <w:sz w:val="24"/>
          <w:szCs w:val="24"/>
        </w:rPr>
        <w:t>7.30</w:t>
      </w:r>
      <w:r w:rsidRPr="00827AAB">
        <w:rPr>
          <w:b/>
          <w:sz w:val="24"/>
          <w:szCs w:val="24"/>
        </w:rPr>
        <w:t>pm in Hayton Village Hall.</w:t>
      </w:r>
    </w:p>
    <w:p w:rsidR="00D76937" w:rsidRPr="00827AAB" w:rsidRDefault="00152F01" w:rsidP="00D76937">
      <w:pPr>
        <w:pStyle w:val="NoSpacing"/>
        <w:rPr>
          <w:sz w:val="24"/>
          <w:szCs w:val="24"/>
        </w:rPr>
      </w:pPr>
      <w:r w:rsidRPr="00827AAB">
        <w:rPr>
          <w:b/>
          <w:sz w:val="24"/>
          <w:szCs w:val="24"/>
        </w:rPr>
        <w:t>Present</w:t>
      </w:r>
      <w:r w:rsidRPr="003E569A">
        <w:rPr>
          <w:b/>
          <w:sz w:val="24"/>
          <w:szCs w:val="24"/>
        </w:rPr>
        <w:t>:</w:t>
      </w:r>
      <w:r w:rsidR="00CF5B5D" w:rsidRPr="003E569A">
        <w:rPr>
          <w:b/>
          <w:sz w:val="24"/>
          <w:szCs w:val="24"/>
        </w:rPr>
        <w:t xml:space="preserve"> </w:t>
      </w:r>
      <w:r w:rsidR="00A5790E" w:rsidRPr="003E569A">
        <w:rPr>
          <w:sz w:val="24"/>
          <w:szCs w:val="24"/>
        </w:rPr>
        <w:t>Cllr M Bettison</w:t>
      </w:r>
      <w:r w:rsidR="007D4D03" w:rsidRPr="003E569A">
        <w:rPr>
          <w:sz w:val="24"/>
          <w:szCs w:val="24"/>
        </w:rPr>
        <w:t xml:space="preserve"> (chairman</w:t>
      </w:r>
      <w:r w:rsidR="00D76937">
        <w:rPr>
          <w:sz w:val="24"/>
          <w:szCs w:val="24"/>
        </w:rPr>
        <w:t xml:space="preserve">), </w:t>
      </w:r>
      <w:r w:rsidR="00D02B45" w:rsidRPr="003E569A">
        <w:rPr>
          <w:sz w:val="24"/>
          <w:szCs w:val="24"/>
        </w:rPr>
        <w:t>Cllr M Drewery</w:t>
      </w:r>
      <w:r w:rsidR="00D02B45">
        <w:rPr>
          <w:b/>
          <w:sz w:val="24"/>
          <w:szCs w:val="24"/>
        </w:rPr>
        <w:t>,</w:t>
      </w:r>
      <w:r w:rsidR="002E153D">
        <w:rPr>
          <w:b/>
          <w:sz w:val="24"/>
          <w:szCs w:val="24"/>
        </w:rPr>
        <w:t xml:space="preserve"> </w:t>
      </w:r>
      <w:r w:rsidR="00D76937" w:rsidRPr="003E569A">
        <w:rPr>
          <w:sz w:val="24"/>
          <w:szCs w:val="24"/>
        </w:rPr>
        <w:t>Cllr D Nicholson, ,</w:t>
      </w:r>
      <w:r w:rsidR="00D76937">
        <w:rPr>
          <w:sz w:val="24"/>
          <w:szCs w:val="24"/>
        </w:rPr>
        <w:t xml:space="preserve"> Cllr D Smith,</w:t>
      </w:r>
    </w:p>
    <w:p w:rsidR="00152F01" w:rsidRDefault="002929B5" w:rsidP="00E132AC">
      <w:pPr>
        <w:pStyle w:val="NoSpacing"/>
        <w:rPr>
          <w:sz w:val="24"/>
          <w:szCs w:val="24"/>
        </w:rPr>
      </w:pPr>
      <w:r>
        <w:rPr>
          <w:sz w:val="24"/>
          <w:szCs w:val="24"/>
        </w:rPr>
        <w:t>Cllr E Thackray,</w:t>
      </w:r>
      <w:r w:rsidR="00AC1991" w:rsidRPr="00AC1991">
        <w:rPr>
          <w:sz w:val="24"/>
          <w:szCs w:val="24"/>
        </w:rPr>
        <w:t xml:space="preserve"> </w:t>
      </w:r>
      <w:r w:rsidR="00AC1991">
        <w:rPr>
          <w:sz w:val="24"/>
          <w:szCs w:val="24"/>
        </w:rPr>
        <w:t>Cllr Wagstaff</w:t>
      </w:r>
      <w:r w:rsidR="00D76937">
        <w:rPr>
          <w:sz w:val="24"/>
          <w:szCs w:val="24"/>
        </w:rPr>
        <w:t>.</w:t>
      </w:r>
    </w:p>
    <w:p w:rsidR="001F3375" w:rsidRPr="006D66CB" w:rsidRDefault="001F3375" w:rsidP="001F3375">
      <w:pPr>
        <w:pStyle w:val="NoSpacing"/>
        <w:rPr>
          <w:sz w:val="24"/>
          <w:szCs w:val="24"/>
        </w:rPr>
      </w:pPr>
      <w:r w:rsidRPr="006D66CB">
        <w:rPr>
          <w:sz w:val="24"/>
          <w:szCs w:val="24"/>
        </w:rPr>
        <w:t>Mr D</w:t>
      </w:r>
      <w:r>
        <w:rPr>
          <w:sz w:val="24"/>
          <w:szCs w:val="24"/>
        </w:rPr>
        <w:t xml:space="preserve"> Ashman </w:t>
      </w:r>
      <w:r w:rsidRPr="006D66CB">
        <w:rPr>
          <w:sz w:val="24"/>
          <w:szCs w:val="24"/>
        </w:rPr>
        <w:t>(</w:t>
      </w:r>
      <w:r w:rsidRPr="006D66CB">
        <w:rPr>
          <w:rFonts w:ascii="Calibri" w:hAnsi="Calibri"/>
          <w:color w:val="000000"/>
          <w:sz w:val="24"/>
          <w:szCs w:val="24"/>
        </w:rPr>
        <w:t>ERYC engineer from the Flood Risk Management Team)</w:t>
      </w:r>
    </w:p>
    <w:p w:rsidR="0038453D" w:rsidRDefault="00152F01" w:rsidP="00E132AC">
      <w:pPr>
        <w:pStyle w:val="NoSpacing"/>
        <w:rPr>
          <w:sz w:val="24"/>
          <w:szCs w:val="24"/>
        </w:rPr>
      </w:pPr>
      <w:r w:rsidRPr="003E569A">
        <w:rPr>
          <w:sz w:val="24"/>
          <w:szCs w:val="24"/>
        </w:rPr>
        <w:t>J Green (clerk)</w:t>
      </w:r>
      <w:r w:rsidR="00AC1991">
        <w:rPr>
          <w:sz w:val="24"/>
          <w:szCs w:val="24"/>
        </w:rPr>
        <w:t xml:space="preserve"> </w:t>
      </w:r>
    </w:p>
    <w:p w:rsidR="00D76937" w:rsidRPr="00827AAB" w:rsidRDefault="00D76937" w:rsidP="00E132AC">
      <w:pPr>
        <w:pStyle w:val="NoSpacing"/>
        <w:rPr>
          <w:b/>
          <w:sz w:val="24"/>
          <w:szCs w:val="24"/>
        </w:rPr>
      </w:pPr>
    </w:p>
    <w:p w:rsidR="00CF5B5D" w:rsidRPr="00827AAB" w:rsidRDefault="006404F0" w:rsidP="00AC1991">
      <w:pPr>
        <w:pStyle w:val="NoSpacing"/>
        <w:rPr>
          <w:sz w:val="24"/>
          <w:szCs w:val="24"/>
        </w:rPr>
      </w:pPr>
      <w:r>
        <w:rPr>
          <w:b/>
          <w:sz w:val="24"/>
          <w:szCs w:val="24"/>
        </w:rPr>
        <w:t>1</w:t>
      </w:r>
      <w:r w:rsidR="00D02B45">
        <w:rPr>
          <w:b/>
          <w:sz w:val="24"/>
          <w:szCs w:val="24"/>
        </w:rPr>
        <w:t>2</w:t>
      </w:r>
      <w:r>
        <w:rPr>
          <w:b/>
          <w:sz w:val="24"/>
          <w:szCs w:val="24"/>
        </w:rPr>
        <w:t>/19</w:t>
      </w:r>
      <w:r w:rsidR="00456A1B" w:rsidRPr="00827AAB">
        <w:rPr>
          <w:b/>
          <w:sz w:val="24"/>
          <w:szCs w:val="24"/>
        </w:rPr>
        <w:t xml:space="preserve"> </w:t>
      </w:r>
      <w:r w:rsidR="00E132AC" w:rsidRPr="00827AAB">
        <w:rPr>
          <w:b/>
          <w:sz w:val="24"/>
          <w:szCs w:val="24"/>
        </w:rPr>
        <w:t>Welcome</w:t>
      </w:r>
      <w:r w:rsidR="00456A1B" w:rsidRPr="00827AAB">
        <w:rPr>
          <w:b/>
          <w:sz w:val="24"/>
          <w:szCs w:val="24"/>
        </w:rPr>
        <w:t xml:space="preserve"> and Apologies</w:t>
      </w:r>
      <w:r w:rsidR="00E132AC" w:rsidRPr="00827AAB">
        <w:rPr>
          <w:b/>
          <w:sz w:val="24"/>
          <w:szCs w:val="24"/>
        </w:rPr>
        <w:t>:</w:t>
      </w:r>
      <w:r w:rsidR="00E132AC" w:rsidRPr="00827AAB">
        <w:rPr>
          <w:sz w:val="24"/>
          <w:szCs w:val="24"/>
        </w:rPr>
        <w:t xml:space="preserve">  </w:t>
      </w:r>
      <w:r w:rsidR="00A5790E" w:rsidRPr="00827AAB">
        <w:rPr>
          <w:sz w:val="24"/>
          <w:szCs w:val="24"/>
        </w:rPr>
        <w:t xml:space="preserve">Cllr Bettison welcomed everyone to the meeting. </w:t>
      </w:r>
      <w:r w:rsidR="002A1743">
        <w:rPr>
          <w:sz w:val="24"/>
          <w:szCs w:val="24"/>
        </w:rPr>
        <w:t>Apologies were received from</w:t>
      </w:r>
      <w:r w:rsidR="00D76937" w:rsidRPr="00D76937">
        <w:rPr>
          <w:sz w:val="24"/>
          <w:szCs w:val="24"/>
        </w:rPr>
        <w:t xml:space="preserve"> </w:t>
      </w:r>
      <w:r w:rsidR="00D02B45" w:rsidRPr="003E569A">
        <w:rPr>
          <w:sz w:val="24"/>
          <w:szCs w:val="24"/>
        </w:rPr>
        <w:t xml:space="preserve">Cllr S Sedcole </w:t>
      </w:r>
    </w:p>
    <w:p w:rsidR="007D4D03" w:rsidRPr="00827AAB" w:rsidRDefault="007D4D03" w:rsidP="00E132AC">
      <w:pPr>
        <w:pStyle w:val="NoSpacing"/>
        <w:rPr>
          <w:sz w:val="24"/>
          <w:szCs w:val="24"/>
        </w:rPr>
      </w:pPr>
    </w:p>
    <w:p w:rsidR="00456A1B" w:rsidRDefault="00D02B45" w:rsidP="00456A1B">
      <w:pPr>
        <w:pStyle w:val="NoSpacing"/>
        <w:rPr>
          <w:sz w:val="24"/>
          <w:szCs w:val="24"/>
        </w:rPr>
      </w:pPr>
      <w:r>
        <w:rPr>
          <w:b/>
          <w:sz w:val="24"/>
          <w:szCs w:val="24"/>
        </w:rPr>
        <w:t>13</w:t>
      </w:r>
      <w:r w:rsidR="006404F0">
        <w:rPr>
          <w:b/>
          <w:sz w:val="24"/>
          <w:szCs w:val="24"/>
        </w:rPr>
        <w:t>/19</w:t>
      </w:r>
      <w:r w:rsidR="00456A1B" w:rsidRPr="00827AAB">
        <w:rPr>
          <w:b/>
          <w:sz w:val="24"/>
          <w:szCs w:val="24"/>
        </w:rPr>
        <w:t xml:space="preserve"> Declaration of Interest.</w:t>
      </w:r>
      <w:r w:rsidR="00456A1B" w:rsidRPr="00827AAB">
        <w:rPr>
          <w:sz w:val="24"/>
          <w:szCs w:val="24"/>
        </w:rPr>
        <w:t xml:space="preserve">  </w:t>
      </w:r>
      <w:r>
        <w:rPr>
          <w:sz w:val="24"/>
          <w:szCs w:val="24"/>
        </w:rPr>
        <w:t>Cllr Thackray declared a non- pecuniary interest in item 18/19</w:t>
      </w:r>
    </w:p>
    <w:p w:rsidR="00AC1991" w:rsidRPr="00827AAB" w:rsidRDefault="00AC1991" w:rsidP="00456A1B">
      <w:pPr>
        <w:pStyle w:val="NoSpacing"/>
        <w:rPr>
          <w:sz w:val="24"/>
          <w:szCs w:val="24"/>
        </w:rPr>
      </w:pPr>
    </w:p>
    <w:p w:rsidR="00AC1991" w:rsidRDefault="00D02B45" w:rsidP="002929B5">
      <w:pPr>
        <w:pStyle w:val="NoSpacing"/>
        <w:rPr>
          <w:sz w:val="24"/>
          <w:szCs w:val="24"/>
        </w:rPr>
      </w:pPr>
      <w:r>
        <w:rPr>
          <w:b/>
          <w:sz w:val="24"/>
          <w:szCs w:val="24"/>
        </w:rPr>
        <w:t>14</w:t>
      </w:r>
      <w:r w:rsidR="006404F0">
        <w:rPr>
          <w:b/>
          <w:sz w:val="24"/>
          <w:szCs w:val="24"/>
        </w:rPr>
        <w:t>/19</w:t>
      </w:r>
      <w:r w:rsidR="001565EF" w:rsidRPr="00743F70">
        <w:rPr>
          <w:b/>
          <w:sz w:val="24"/>
          <w:szCs w:val="24"/>
        </w:rPr>
        <w:t xml:space="preserve"> </w:t>
      </w:r>
      <w:r w:rsidR="006E031F" w:rsidRPr="00743F70">
        <w:rPr>
          <w:b/>
          <w:sz w:val="24"/>
          <w:szCs w:val="24"/>
        </w:rPr>
        <w:t>Public Participation</w:t>
      </w:r>
      <w:r w:rsidR="00792962" w:rsidRPr="00743F70">
        <w:rPr>
          <w:sz w:val="24"/>
          <w:szCs w:val="24"/>
        </w:rPr>
        <w:t xml:space="preserve"> </w:t>
      </w:r>
      <w:r w:rsidR="002929B5">
        <w:rPr>
          <w:sz w:val="24"/>
          <w:szCs w:val="24"/>
        </w:rPr>
        <w:t>There were no members of the public present.</w:t>
      </w:r>
    </w:p>
    <w:p w:rsidR="002929B5" w:rsidRDefault="002929B5" w:rsidP="002929B5">
      <w:pPr>
        <w:pStyle w:val="NoSpacing"/>
        <w:rPr>
          <w:b/>
          <w:sz w:val="24"/>
          <w:szCs w:val="24"/>
        </w:rPr>
      </w:pPr>
    </w:p>
    <w:p w:rsidR="008900AE" w:rsidRPr="00827AAB" w:rsidRDefault="00D02B45" w:rsidP="00456A1B">
      <w:pPr>
        <w:pStyle w:val="NoSpacing"/>
        <w:rPr>
          <w:sz w:val="24"/>
          <w:szCs w:val="24"/>
        </w:rPr>
      </w:pPr>
      <w:r>
        <w:rPr>
          <w:b/>
          <w:sz w:val="24"/>
          <w:szCs w:val="24"/>
        </w:rPr>
        <w:t>15</w:t>
      </w:r>
      <w:r w:rsidR="006404F0">
        <w:rPr>
          <w:b/>
          <w:sz w:val="24"/>
          <w:szCs w:val="24"/>
        </w:rPr>
        <w:t>/19</w:t>
      </w:r>
      <w:r w:rsidR="00456A1B" w:rsidRPr="00827AAB">
        <w:rPr>
          <w:b/>
          <w:sz w:val="24"/>
          <w:szCs w:val="24"/>
        </w:rPr>
        <w:t xml:space="preserve"> </w:t>
      </w:r>
      <w:r w:rsidR="001A6CFB" w:rsidRPr="00827AAB">
        <w:rPr>
          <w:b/>
          <w:sz w:val="24"/>
          <w:szCs w:val="24"/>
        </w:rPr>
        <w:t>The minutes of the</w:t>
      </w:r>
      <w:r w:rsidR="00AC1991">
        <w:rPr>
          <w:b/>
          <w:sz w:val="24"/>
          <w:szCs w:val="24"/>
        </w:rPr>
        <w:t xml:space="preserve"> Parish Council </w:t>
      </w:r>
      <w:r w:rsidR="001A6CFB" w:rsidRPr="00827AAB">
        <w:rPr>
          <w:b/>
          <w:sz w:val="24"/>
          <w:szCs w:val="24"/>
        </w:rPr>
        <w:t>meeting held on</w:t>
      </w:r>
      <w:r w:rsidR="006E031F" w:rsidRPr="00827AAB">
        <w:rPr>
          <w:b/>
          <w:sz w:val="24"/>
          <w:szCs w:val="24"/>
        </w:rPr>
        <w:t xml:space="preserve"> </w:t>
      </w:r>
      <w:r>
        <w:rPr>
          <w:b/>
          <w:sz w:val="24"/>
          <w:szCs w:val="24"/>
        </w:rPr>
        <w:t>3rd January 2019</w:t>
      </w:r>
      <w:r w:rsidR="0038453D" w:rsidRPr="00827AAB">
        <w:rPr>
          <w:rFonts w:cs="Arial"/>
          <w:sz w:val="24"/>
          <w:szCs w:val="24"/>
        </w:rPr>
        <w:t xml:space="preserve"> </w:t>
      </w:r>
      <w:r w:rsidR="001A6CFB" w:rsidRPr="00827AAB">
        <w:rPr>
          <w:sz w:val="24"/>
          <w:szCs w:val="24"/>
        </w:rPr>
        <w:t>were proposed by  Cllr</w:t>
      </w:r>
      <w:r w:rsidR="007D4D03" w:rsidRPr="00827AAB">
        <w:rPr>
          <w:sz w:val="24"/>
          <w:szCs w:val="24"/>
        </w:rPr>
        <w:t xml:space="preserve"> </w:t>
      </w:r>
      <w:r w:rsidR="00C357E7">
        <w:rPr>
          <w:sz w:val="24"/>
          <w:szCs w:val="24"/>
        </w:rPr>
        <w:t>Wagstaff</w:t>
      </w:r>
      <w:r w:rsidR="00B55F26" w:rsidRPr="00827AAB">
        <w:rPr>
          <w:sz w:val="24"/>
          <w:szCs w:val="24"/>
        </w:rPr>
        <w:t>, seco</w:t>
      </w:r>
      <w:r w:rsidR="0038453D" w:rsidRPr="00827AAB">
        <w:rPr>
          <w:sz w:val="24"/>
          <w:szCs w:val="24"/>
        </w:rPr>
        <w:t>nded by Cllr</w:t>
      </w:r>
      <w:r w:rsidR="00A5790E" w:rsidRPr="00827AAB">
        <w:rPr>
          <w:sz w:val="24"/>
          <w:szCs w:val="24"/>
        </w:rPr>
        <w:t xml:space="preserve"> </w:t>
      </w:r>
      <w:r w:rsidR="002929B5">
        <w:rPr>
          <w:sz w:val="24"/>
          <w:szCs w:val="24"/>
        </w:rPr>
        <w:t>Thackray</w:t>
      </w:r>
      <w:r w:rsidR="00D76937">
        <w:rPr>
          <w:sz w:val="24"/>
          <w:szCs w:val="24"/>
        </w:rPr>
        <w:t xml:space="preserve"> and</w:t>
      </w:r>
      <w:r w:rsidR="00AC1991">
        <w:rPr>
          <w:sz w:val="24"/>
          <w:szCs w:val="24"/>
        </w:rPr>
        <w:t xml:space="preserve"> were </w:t>
      </w:r>
      <w:r w:rsidR="001A6CFB" w:rsidRPr="00827AAB">
        <w:rPr>
          <w:sz w:val="24"/>
          <w:szCs w:val="24"/>
        </w:rPr>
        <w:t>agreed as</w:t>
      </w:r>
      <w:r w:rsidR="00CF5B5D" w:rsidRPr="00827AAB">
        <w:rPr>
          <w:sz w:val="24"/>
          <w:szCs w:val="24"/>
        </w:rPr>
        <w:t xml:space="preserve"> </w:t>
      </w:r>
      <w:r w:rsidR="00D76937">
        <w:rPr>
          <w:sz w:val="24"/>
          <w:szCs w:val="24"/>
        </w:rPr>
        <w:t>a</w:t>
      </w:r>
      <w:r w:rsidR="002929B5">
        <w:rPr>
          <w:sz w:val="24"/>
          <w:szCs w:val="24"/>
        </w:rPr>
        <w:t xml:space="preserve"> true record</w:t>
      </w:r>
      <w:r w:rsidR="00C357E7">
        <w:rPr>
          <w:sz w:val="24"/>
          <w:szCs w:val="24"/>
        </w:rPr>
        <w:t xml:space="preserve"> and Cllr Bettison signed them</w:t>
      </w:r>
      <w:r w:rsidR="002929B5">
        <w:rPr>
          <w:sz w:val="24"/>
          <w:szCs w:val="24"/>
        </w:rPr>
        <w:t xml:space="preserve"> </w:t>
      </w:r>
      <w:r w:rsidR="001A6CFB" w:rsidRPr="00827AAB">
        <w:rPr>
          <w:sz w:val="24"/>
          <w:szCs w:val="24"/>
        </w:rPr>
        <w:t>on behalf of the council</w:t>
      </w:r>
      <w:r w:rsidR="003D601B" w:rsidRPr="00827AAB">
        <w:rPr>
          <w:sz w:val="24"/>
          <w:szCs w:val="24"/>
        </w:rPr>
        <w:t>.</w:t>
      </w:r>
    </w:p>
    <w:p w:rsidR="00AF5665" w:rsidRPr="00827AAB" w:rsidRDefault="00AF5665" w:rsidP="00456A1B">
      <w:pPr>
        <w:pStyle w:val="NoSpacing"/>
        <w:rPr>
          <w:sz w:val="24"/>
          <w:szCs w:val="24"/>
        </w:rPr>
      </w:pPr>
    </w:p>
    <w:p w:rsidR="00C357E7" w:rsidRPr="00C357E7" w:rsidRDefault="00D02B45" w:rsidP="00C357E7">
      <w:pPr>
        <w:pStyle w:val="NoSpacing"/>
        <w:rPr>
          <w:rFonts w:cs="Arial"/>
          <w:sz w:val="24"/>
          <w:szCs w:val="24"/>
        </w:rPr>
      </w:pPr>
      <w:r>
        <w:rPr>
          <w:rFonts w:cs="Arial"/>
          <w:b/>
          <w:sz w:val="24"/>
          <w:szCs w:val="24"/>
        </w:rPr>
        <w:t>16</w:t>
      </w:r>
      <w:r w:rsidR="00C357E7" w:rsidRPr="00C357E7">
        <w:rPr>
          <w:rFonts w:cs="Arial"/>
          <w:b/>
          <w:sz w:val="24"/>
          <w:szCs w:val="24"/>
        </w:rPr>
        <w:t>/19 To receive clerk's report</w:t>
      </w:r>
      <w:r w:rsidR="00C357E7" w:rsidRPr="00C357E7">
        <w:rPr>
          <w:rFonts w:cs="Arial"/>
          <w:sz w:val="24"/>
          <w:szCs w:val="24"/>
        </w:rPr>
        <w:t xml:space="preserve"> on matters being progressed from previous meetings</w:t>
      </w:r>
    </w:p>
    <w:p w:rsidR="00C357E7" w:rsidRPr="00C357E7" w:rsidRDefault="00C357E7" w:rsidP="00C357E7">
      <w:pPr>
        <w:pStyle w:val="NoSpacing"/>
        <w:rPr>
          <w:rFonts w:cs="Arial"/>
          <w:sz w:val="24"/>
          <w:szCs w:val="24"/>
        </w:rPr>
      </w:pPr>
    </w:p>
    <w:p w:rsidR="00C357E7" w:rsidRDefault="00C357E7" w:rsidP="00C357E7">
      <w:pPr>
        <w:pStyle w:val="NoSpacing"/>
        <w:rPr>
          <w:rFonts w:cs="Arial"/>
          <w:sz w:val="24"/>
          <w:szCs w:val="24"/>
        </w:rPr>
      </w:pPr>
      <w:r w:rsidRPr="00455EEF">
        <w:rPr>
          <w:rFonts w:cs="Arial"/>
          <w:b/>
          <w:sz w:val="24"/>
          <w:szCs w:val="24"/>
        </w:rPr>
        <w:t>Defibrillator</w:t>
      </w:r>
      <w:r>
        <w:rPr>
          <w:rFonts w:cs="Arial"/>
          <w:sz w:val="24"/>
          <w:szCs w:val="24"/>
        </w:rPr>
        <w:t xml:space="preserve"> - the cabinet had been </w:t>
      </w:r>
      <w:r w:rsidR="00D02B45">
        <w:rPr>
          <w:rFonts w:cs="Arial"/>
          <w:sz w:val="24"/>
          <w:szCs w:val="24"/>
        </w:rPr>
        <w:t>received and the council had been thanked by the Hayton charity for buying this. The defibrillator was to be installed soon. There would be some trainin</w:t>
      </w:r>
      <w:r w:rsidR="002E153D">
        <w:rPr>
          <w:rFonts w:cs="Arial"/>
          <w:sz w:val="24"/>
          <w:szCs w:val="24"/>
        </w:rPr>
        <w:t>g / familiarisation sessions</w:t>
      </w:r>
      <w:r w:rsidR="00D02B45">
        <w:rPr>
          <w:rFonts w:cs="Arial"/>
          <w:sz w:val="24"/>
          <w:szCs w:val="24"/>
        </w:rPr>
        <w:t xml:space="preserve"> organised for residents.</w:t>
      </w:r>
    </w:p>
    <w:p w:rsidR="00D02B45" w:rsidRDefault="00D02B45" w:rsidP="00C357E7">
      <w:pPr>
        <w:pStyle w:val="NoSpacing"/>
        <w:rPr>
          <w:rFonts w:cs="Arial"/>
          <w:sz w:val="24"/>
          <w:szCs w:val="24"/>
        </w:rPr>
      </w:pPr>
    </w:p>
    <w:p w:rsidR="00D02B45" w:rsidRDefault="00D02B45" w:rsidP="00C357E7">
      <w:pPr>
        <w:pStyle w:val="NoSpacing"/>
        <w:rPr>
          <w:rFonts w:cs="Arial"/>
          <w:sz w:val="24"/>
          <w:szCs w:val="24"/>
        </w:rPr>
      </w:pPr>
      <w:r w:rsidRPr="00681F66">
        <w:rPr>
          <w:rFonts w:cs="Arial"/>
          <w:b/>
          <w:sz w:val="24"/>
          <w:szCs w:val="24"/>
        </w:rPr>
        <w:t>Beck &amp; Flooding</w:t>
      </w:r>
      <w:r w:rsidR="00681F66">
        <w:rPr>
          <w:rFonts w:cs="Arial"/>
          <w:b/>
          <w:sz w:val="24"/>
          <w:szCs w:val="24"/>
        </w:rPr>
        <w:t xml:space="preserve"> - </w:t>
      </w:r>
      <w:r w:rsidR="00681F66" w:rsidRPr="00681F66">
        <w:rPr>
          <w:rFonts w:cs="Arial"/>
          <w:sz w:val="24"/>
          <w:szCs w:val="24"/>
        </w:rPr>
        <w:t>ERYC was to do</w:t>
      </w:r>
      <w:r w:rsidR="00681F66">
        <w:rPr>
          <w:rFonts w:cs="Arial"/>
          <w:b/>
          <w:sz w:val="24"/>
          <w:szCs w:val="24"/>
        </w:rPr>
        <w:t xml:space="preserve"> </w:t>
      </w:r>
      <w:r w:rsidR="00681F66" w:rsidRPr="00681F66">
        <w:rPr>
          <w:rFonts w:cs="Arial"/>
          <w:sz w:val="24"/>
          <w:szCs w:val="24"/>
        </w:rPr>
        <w:t>some beck clear</w:t>
      </w:r>
      <w:r w:rsidR="00681F66">
        <w:rPr>
          <w:rFonts w:cs="Arial"/>
          <w:sz w:val="24"/>
          <w:szCs w:val="24"/>
        </w:rPr>
        <w:t>ance work in Nunburnholme parish. There was to be a meeting at Nunburnholme on 9th February to explain this.</w:t>
      </w:r>
    </w:p>
    <w:p w:rsidR="00681F66" w:rsidRDefault="00681F66" w:rsidP="00C357E7">
      <w:pPr>
        <w:pStyle w:val="NoSpacing"/>
        <w:rPr>
          <w:rFonts w:cs="Arial"/>
          <w:sz w:val="24"/>
          <w:szCs w:val="24"/>
        </w:rPr>
      </w:pPr>
    </w:p>
    <w:p w:rsidR="00681F66" w:rsidRDefault="00681F66" w:rsidP="00C357E7">
      <w:pPr>
        <w:pStyle w:val="NoSpacing"/>
        <w:rPr>
          <w:rFonts w:cs="Arial"/>
          <w:sz w:val="24"/>
          <w:szCs w:val="24"/>
        </w:rPr>
      </w:pPr>
      <w:r>
        <w:rPr>
          <w:rFonts w:cs="Arial"/>
          <w:sz w:val="24"/>
          <w:szCs w:val="24"/>
        </w:rPr>
        <w:t>Mr Ashman reported that the 2 yearly inspection of bridges was to take place soon and the area under the A1079 bridge would be assessed to see if any clearance work was needed. Although there was a bank of gravel building up near the bridge it was not thought to be cau</w:t>
      </w:r>
      <w:r w:rsidR="002E153D">
        <w:rPr>
          <w:rFonts w:cs="Arial"/>
          <w:sz w:val="24"/>
          <w:szCs w:val="24"/>
        </w:rPr>
        <w:t>sing an obstruction</w:t>
      </w:r>
      <w:r>
        <w:rPr>
          <w:rFonts w:cs="Arial"/>
          <w:sz w:val="24"/>
          <w:szCs w:val="24"/>
        </w:rPr>
        <w:t>. It was thought that this build up was due to the beck widening and the flow</w:t>
      </w:r>
      <w:r w:rsidR="004F1A73">
        <w:rPr>
          <w:rFonts w:cs="Arial"/>
          <w:sz w:val="24"/>
          <w:szCs w:val="24"/>
        </w:rPr>
        <w:t xml:space="preserve"> of water</w:t>
      </w:r>
      <w:r>
        <w:rPr>
          <w:rFonts w:cs="Arial"/>
          <w:sz w:val="24"/>
          <w:szCs w:val="24"/>
        </w:rPr>
        <w:t xml:space="preserve"> slowing. There was a discussion</w:t>
      </w:r>
      <w:r w:rsidR="004F1A73">
        <w:rPr>
          <w:rFonts w:cs="Arial"/>
          <w:sz w:val="24"/>
          <w:szCs w:val="24"/>
        </w:rPr>
        <w:t xml:space="preserve"> about a system using coir logs to narrow the central channel to ensure this did not happen. </w:t>
      </w:r>
    </w:p>
    <w:p w:rsidR="004F1A73" w:rsidRDefault="004F1A73" w:rsidP="00C357E7">
      <w:pPr>
        <w:pStyle w:val="NoSpacing"/>
        <w:rPr>
          <w:rFonts w:cs="Arial"/>
          <w:sz w:val="24"/>
          <w:szCs w:val="24"/>
        </w:rPr>
      </w:pPr>
    </w:p>
    <w:p w:rsidR="004F1A73" w:rsidRDefault="004F1A73" w:rsidP="00C357E7">
      <w:pPr>
        <w:pStyle w:val="NoSpacing"/>
        <w:rPr>
          <w:rFonts w:cs="Arial"/>
          <w:sz w:val="24"/>
          <w:szCs w:val="24"/>
        </w:rPr>
      </w:pPr>
      <w:r>
        <w:rPr>
          <w:rFonts w:cs="Arial"/>
          <w:sz w:val="24"/>
          <w:szCs w:val="24"/>
        </w:rPr>
        <w:t>All of the beck had now been walked and Mr Ashman reported that it was generally in good condition. He had discussed with various riparian owners the need to remove obstructions.</w:t>
      </w:r>
    </w:p>
    <w:p w:rsidR="004F1A73" w:rsidRDefault="004F1A73" w:rsidP="00C357E7">
      <w:pPr>
        <w:pStyle w:val="NoSpacing"/>
        <w:rPr>
          <w:rFonts w:cs="Arial"/>
          <w:sz w:val="24"/>
          <w:szCs w:val="24"/>
        </w:rPr>
      </w:pPr>
    </w:p>
    <w:p w:rsidR="004F1A73" w:rsidRDefault="004F1A73" w:rsidP="00C357E7">
      <w:pPr>
        <w:pStyle w:val="NoSpacing"/>
        <w:rPr>
          <w:rFonts w:cs="Arial"/>
          <w:sz w:val="24"/>
          <w:szCs w:val="24"/>
        </w:rPr>
      </w:pPr>
      <w:r>
        <w:rPr>
          <w:rFonts w:cs="Arial"/>
          <w:sz w:val="24"/>
          <w:szCs w:val="24"/>
        </w:rPr>
        <w:lastRenderedPageBreak/>
        <w:t>Any light work to be done on the area controlled by the Environment Agency could be done without applying for  permit but it was important to discuss any plans for maintenance with the EA first.</w:t>
      </w:r>
      <w:r w:rsidR="002E153D">
        <w:rPr>
          <w:rFonts w:cs="Arial"/>
          <w:sz w:val="24"/>
          <w:szCs w:val="24"/>
        </w:rPr>
        <w:t xml:space="preserve"> Heavier work would need a permit.</w:t>
      </w:r>
    </w:p>
    <w:p w:rsidR="004F1A73" w:rsidRDefault="004F1A73" w:rsidP="00C357E7">
      <w:pPr>
        <w:pStyle w:val="NoSpacing"/>
        <w:rPr>
          <w:rFonts w:cs="Arial"/>
          <w:sz w:val="24"/>
          <w:szCs w:val="24"/>
        </w:rPr>
      </w:pPr>
    </w:p>
    <w:p w:rsidR="004F1A73" w:rsidRPr="00D02B45" w:rsidRDefault="004F1A73" w:rsidP="00C357E7">
      <w:pPr>
        <w:pStyle w:val="NoSpacing"/>
        <w:rPr>
          <w:rFonts w:cs="Arial"/>
          <w:b/>
          <w:sz w:val="24"/>
          <w:szCs w:val="24"/>
        </w:rPr>
      </w:pPr>
      <w:r>
        <w:rPr>
          <w:rFonts w:cs="Arial"/>
          <w:sz w:val="24"/>
          <w:szCs w:val="24"/>
        </w:rPr>
        <w:t>The plant that Cllr Thackray had reported was not thought to be invasive. However it is spreading and cannot be pulled up. Mr Ashman said that this if this became a problem it could be sprayed with a product approved for aquatic use.</w:t>
      </w:r>
    </w:p>
    <w:p w:rsidR="00C357E7" w:rsidRDefault="00C357E7" w:rsidP="00C357E7">
      <w:pPr>
        <w:pStyle w:val="NoSpacing"/>
        <w:rPr>
          <w:rFonts w:cs="Arial"/>
          <w:sz w:val="24"/>
          <w:szCs w:val="24"/>
        </w:rPr>
      </w:pPr>
    </w:p>
    <w:p w:rsidR="00BB400F" w:rsidRDefault="00BB400F" w:rsidP="00BB400F">
      <w:pPr>
        <w:pStyle w:val="NoSpacing"/>
        <w:rPr>
          <w:rFonts w:cs="Arial"/>
          <w:b/>
        </w:rPr>
      </w:pPr>
      <w:r>
        <w:rPr>
          <w:rFonts w:cs="Arial"/>
          <w:b/>
        </w:rPr>
        <w:t>17/19 Planning</w:t>
      </w:r>
    </w:p>
    <w:p w:rsidR="00BB400F" w:rsidRDefault="00BB400F" w:rsidP="00BB400F">
      <w:pPr>
        <w:pStyle w:val="NoSpacing"/>
      </w:pPr>
      <w:r w:rsidRPr="00272A26">
        <w:t>To consider whether or not to support the application below:</w:t>
      </w:r>
    </w:p>
    <w:p w:rsidR="00BB400F" w:rsidRDefault="00BB400F" w:rsidP="00BB400F">
      <w:pPr>
        <w:pStyle w:val="NoSpacing"/>
      </w:pPr>
    </w:p>
    <w:p w:rsidR="00BB400F" w:rsidRDefault="00BB400F" w:rsidP="00BB400F">
      <w:pPr>
        <w:pStyle w:val="NoSpacing"/>
        <w:rPr>
          <w:rFonts w:cs="Garamond-Bold"/>
          <w:bCs/>
        </w:rPr>
      </w:pPr>
      <w:r w:rsidRPr="0057206D">
        <w:rPr>
          <w:rFonts w:cs="Garamond-Bold"/>
          <w:bCs/>
        </w:rPr>
        <w:t>Proposal</w:t>
      </w:r>
      <w:r w:rsidRPr="0057206D">
        <w:rPr>
          <w:rFonts w:cs="Garamond"/>
        </w:rPr>
        <w:t>18/04152/PLF</w:t>
      </w:r>
      <w:r w:rsidRPr="0057206D">
        <w:rPr>
          <w:rFonts w:cs="Garamond-Bold"/>
          <w:bCs/>
        </w:rPr>
        <w:t xml:space="preserve">: </w:t>
      </w:r>
    </w:p>
    <w:p w:rsidR="00BB400F" w:rsidRPr="0057206D" w:rsidRDefault="00BB400F" w:rsidP="00BB400F">
      <w:pPr>
        <w:pStyle w:val="NoSpacing"/>
        <w:rPr>
          <w:rFonts w:cs="Garamond"/>
        </w:rPr>
      </w:pPr>
      <w:r w:rsidRPr="0057206D">
        <w:rPr>
          <w:rFonts w:cs="Garamond"/>
        </w:rPr>
        <w:t>Erection of an additional free range egg laying unit with associated feed bins and</w:t>
      </w:r>
      <w:r>
        <w:rPr>
          <w:rFonts w:cs="Garamond"/>
        </w:rPr>
        <w:t xml:space="preserve"> </w:t>
      </w:r>
      <w:r w:rsidRPr="0057206D">
        <w:rPr>
          <w:rFonts w:cs="Garamond"/>
        </w:rPr>
        <w:t>hard</w:t>
      </w:r>
      <w:r>
        <w:rPr>
          <w:rFonts w:cs="Garamond"/>
        </w:rPr>
        <w:t>-</w:t>
      </w:r>
      <w:r w:rsidRPr="0057206D">
        <w:rPr>
          <w:rFonts w:cs="Garamond"/>
        </w:rPr>
        <w:t>standings</w:t>
      </w:r>
    </w:p>
    <w:p w:rsidR="00BB400F" w:rsidRPr="0057206D" w:rsidRDefault="00BB400F" w:rsidP="00BB400F">
      <w:pPr>
        <w:pStyle w:val="NoSpacing"/>
        <w:rPr>
          <w:rFonts w:cs="Garamond"/>
        </w:rPr>
      </w:pPr>
      <w:r w:rsidRPr="0057206D">
        <w:rPr>
          <w:rFonts w:cs="Garamond-Bold"/>
          <w:bCs/>
        </w:rPr>
        <w:t xml:space="preserve">Location: </w:t>
      </w:r>
      <w:r w:rsidRPr="0057206D">
        <w:rPr>
          <w:rFonts w:cs="Garamond"/>
        </w:rPr>
        <w:t>North Farm Thorpe Le Street Road Thorpe Le Street East Riding Of Yorkshire</w:t>
      </w:r>
      <w:r>
        <w:rPr>
          <w:rFonts w:cs="Garamond"/>
        </w:rPr>
        <w:t xml:space="preserve"> </w:t>
      </w:r>
      <w:r w:rsidRPr="0057206D">
        <w:rPr>
          <w:rFonts w:cs="Garamond"/>
        </w:rPr>
        <w:t>YO42 4LJ</w:t>
      </w:r>
    </w:p>
    <w:p w:rsidR="00BB400F" w:rsidRDefault="00BB400F" w:rsidP="00BB400F">
      <w:pPr>
        <w:pStyle w:val="NoSpacing"/>
        <w:rPr>
          <w:rFonts w:cs="Garamond"/>
        </w:rPr>
      </w:pPr>
      <w:r w:rsidRPr="0057206D">
        <w:rPr>
          <w:rFonts w:cs="Garamond-Bold"/>
          <w:bCs/>
        </w:rPr>
        <w:t xml:space="preserve">Applicant: </w:t>
      </w:r>
      <w:r w:rsidRPr="0057206D">
        <w:rPr>
          <w:rFonts w:cs="Garamond"/>
        </w:rPr>
        <w:t>Mr Richard Morley</w:t>
      </w:r>
      <w:r>
        <w:rPr>
          <w:rFonts w:cs="Garamond"/>
        </w:rPr>
        <w:t xml:space="preserve"> </w:t>
      </w:r>
      <w:r w:rsidRPr="0057206D">
        <w:rPr>
          <w:rFonts w:cs="Garamond-Bold"/>
          <w:bCs/>
        </w:rPr>
        <w:t xml:space="preserve">Application type: </w:t>
      </w:r>
      <w:r w:rsidRPr="0057206D">
        <w:rPr>
          <w:rFonts w:cs="Garamond"/>
        </w:rPr>
        <w:t>Full Planning Permission</w:t>
      </w:r>
    </w:p>
    <w:p w:rsidR="00BB400F" w:rsidRDefault="00BB400F" w:rsidP="00BB400F">
      <w:pPr>
        <w:pStyle w:val="NoSpacing"/>
        <w:rPr>
          <w:rFonts w:cs="Garamond"/>
        </w:rPr>
      </w:pPr>
    </w:p>
    <w:p w:rsidR="00BB400F" w:rsidRDefault="00BB400F" w:rsidP="00BB400F">
      <w:pPr>
        <w:pStyle w:val="NoSpacing"/>
        <w:rPr>
          <w:rFonts w:cs="Garamond"/>
        </w:rPr>
      </w:pPr>
      <w:r>
        <w:rPr>
          <w:rFonts w:cs="Garamond"/>
        </w:rPr>
        <w:t>There were no objections to this proposal.</w:t>
      </w:r>
    </w:p>
    <w:p w:rsidR="00BB400F" w:rsidRDefault="00BB400F" w:rsidP="00BB400F">
      <w:pPr>
        <w:autoSpaceDE w:val="0"/>
        <w:autoSpaceDN w:val="0"/>
        <w:adjustRightInd w:val="0"/>
        <w:spacing w:after="0" w:line="240" w:lineRule="auto"/>
        <w:rPr>
          <w:rFonts w:cs="Garamond"/>
        </w:rPr>
      </w:pPr>
    </w:p>
    <w:p w:rsidR="00BB400F" w:rsidRPr="00756B9D" w:rsidRDefault="00BB400F" w:rsidP="00BB400F">
      <w:pPr>
        <w:autoSpaceDE w:val="0"/>
        <w:autoSpaceDN w:val="0"/>
        <w:adjustRightInd w:val="0"/>
        <w:spacing w:after="0" w:line="240" w:lineRule="auto"/>
        <w:rPr>
          <w:rFonts w:cs="Arial"/>
          <w:b/>
        </w:rPr>
      </w:pPr>
      <w:r w:rsidRPr="00756B9D">
        <w:rPr>
          <w:rFonts w:cs="Garamond"/>
          <w:b/>
        </w:rPr>
        <w:t xml:space="preserve">18/19 To consider making donations towards the cost of grass cutting </w:t>
      </w:r>
      <w:r w:rsidR="00260917" w:rsidRPr="00260917">
        <w:rPr>
          <w:rFonts w:cs="Garamond"/>
        </w:rPr>
        <w:t>-Cllr Thackray took no part in this item. Cllr Drewery proposed</w:t>
      </w:r>
      <w:r w:rsidR="00260917">
        <w:rPr>
          <w:rFonts w:cs="Garamond"/>
        </w:rPr>
        <w:t xml:space="preserve"> , Cllr Wagstaff seconded and it was agreed to donate £550 towards the cost of grass cutting in Hayton churchyard and £500 towards the cost of grass cutting in Burnby churchyard.</w:t>
      </w:r>
    </w:p>
    <w:p w:rsidR="00BB400F" w:rsidRPr="00272A26" w:rsidRDefault="00BB400F" w:rsidP="00BB400F">
      <w:pPr>
        <w:pStyle w:val="NoSpacing"/>
        <w:rPr>
          <w:rFonts w:cs="Arial"/>
          <w:highlight w:val="yellow"/>
        </w:rPr>
      </w:pPr>
    </w:p>
    <w:p w:rsidR="00BB400F" w:rsidRDefault="00BB400F" w:rsidP="00BB400F">
      <w:pPr>
        <w:pStyle w:val="NoSpacing"/>
        <w:rPr>
          <w:rFonts w:cs="Arial"/>
          <w:b/>
        </w:rPr>
      </w:pPr>
      <w:r>
        <w:rPr>
          <w:rFonts w:cs="Arial"/>
          <w:b/>
        </w:rPr>
        <w:t xml:space="preserve">19/19 </w:t>
      </w:r>
      <w:r w:rsidRPr="00AA2B51">
        <w:rPr>
          <w:rFonts w:cs="Arial"/>
          <w:b/>
        </w:rPr>
        <w:t>Accounts</w:t>
      </w:r>
    </w:p>
    <w:p w:rsidR="00BB400F" w:rsidRDefault="00BB400F" w:rsidP="00BB400F">
      <w:pPr>
        <w:pStyle w:val="NoSpacing"/>
        <w:rPr>
          <w:rFonts w:ascii="Calibri" w:eastAsia="Times New Roman" w:hAnsi="Calibri" w:cs="Times New Roman"/>
          <w:color w:val="000000"/>
          <w:lang w:eastAsia="en-GB"/>
        </w:rPr>
      </w:pPr>
      <w:r w:rsidRPr="00AA2B51">
        <w:t>Bank balance</w:t>
      </w:r>
      <w:r w:rsidRPr="00AA2B51">
        <w:tab/>
      </w:r>
      <w:r w:rsidRPr="00AA2B51">
        <w:tab/>
      </w:r>
      <w:r w:rsidRPr="00AA2B51">
        <w:tab/>
      </w:r>
      <w:r>
        <w:tab/>
      </w:r>
      <w:r>
        <w:tab/>
      </w:r>
      <w:r w:rsidRPr="00AA2B51">
        <w:t>£</w:t>
      </w:r>
      <w:r>
        <w:t>7780.89</w:t>
      </w:r>
    </w:p>
    <w:p w:rsidR="00BB400F" w:rsidRDefault="00260917" w:rsidP="00BB400F">
      <w:pPr>
        <w:pStyle w:val="NoSpacing"/>
      </w:pPr>
      <w:r>
        <w:t>T</w:t>
      </w:r>
      <w:r w:rsidR="00BB400F" w:rsidRPr="00AA2B51">
        <w:t>he</w:t>
      </w:r>
      <w:r w:rsidR="00BB400F" w:rsidRPr="0096326D">
        <w:t xml:space="preserve"> payments below</w:t>
      </w:r>
      <w:r>
        <w:t xml:space="preserve"> were approved </w:t>
      </w:r>
      <w:r w:rsidR="00BB400F" w:rsidRPr="0096326D">
        <w:t>:</w:t>
      </w:r>
    </w:p>
    <w:p w:rsidR="00BB400F" w:rsidRDefault="00BB400F" w:rsidP="00BB400F">
      <w:pPr>
        <w:pStyle w:val="NoSpacing"/>
      </w:pPr>
      <w:r w:rsidRPr="00AA2B51">
        <w:t xml:space="preserve">Clerk's salary </w:t>
      </w:r>
      <w:r>
        <w:t>and allowance December</w:t>
      </w:r>
      <w:r w:rsidRPr="00AA2B51">
        <w:tab/>
        <w:t xml:space="preserve"> </w:t>
      </w:r>
      <w:r>
        <w:tab/>
      </w:r>
      <w:r w:rsidRPr="00AA2B51">
        <w:t>£145.00</w:t>
      </w:r>
    </w:p>
    <w:p w:rsidR="00BB400F" w:rsidRDefault="00BB400F" w:rsidP="00BB400F">
      <w:pPr>
        <w:pStyle w:val="NoSpacing"/>
      </w:pPr>
      <w:r>
        <w:t>Information Commissioner</w:t>
      </w:r>
      <w:r>
        <w:tab/>
      </w:r>
      <w:r>
        <w:tab/>
      </w:r>
      <w:r>
        <w:tab/>
        <w:t>£40.00</w:t>
      </w:r>
    </w:p>
    <w:p w:rsidR="00BB400F" w:rsidRDefault="00BB400F" w:rsidP="00BB400F">
      <w:pPr>
        <w:pStyle w:val="NoSpacing"/>
      </w:pPr>
    </w:p>
    <w:p w:rsidR="00BB400F" w:rsidRDefault="00BB400F" w:rsidP="00BB400F">
      <w:pPr>
        <w:pStyle w:val="NoSpacing"/>
        <w:rPr>
          <w:rFonts w:cs="Arial"/>
          <w:b/>
        </w:rPr>
      </w:pPr>
      <w:r>
        <w:rPr>
          <w:rFonts w:cs="Arial"/>
          <w:b/>
        </w:rPr>
        <w:t>20/19</w:t>
      </w:r>
      <w:r w:rsidRPr="00AA2B51">
        <w:rPr>
          <w:rFonts w:cs="Arial"/>
          <w:b/>
        </w:rPr>
        <w:t xml:space="preserve"> Correspondence:</w:t>
      </w:r>
    </w:p>
    <w:p w:rsidR="00BB400F" w:rsidRPr="00364706" w:rsidRDefault="00BB400F" w:rsidP="00BB400F">
      <w:pPr>
        <w:pStyle w:val="NoSpacing"/>
      </w:pPr>
      <w:r w:rsidRPr="00364706">
        <w:t>Police &amp; Crime Commissioner's newsletter</w:t>
      </w:r>
    </w:p>
    <w:p w:rsidR="00BB400F" w:rsidRPr="00364706" w:rsidRDefault="00BB400F" w:rsidP="00BB400F">
      <w:pPr>
        <w:pStyle w:val="NoSpacing"/>
      </w:pPr>
      <w:r w:rsidRPr="00364706">
        <w:t xml:space="preserve">HWRCC </w:t>
      </w:r>
      <w:proofErr w:type="spellStart"/>
      <w:r w:rsidRPr="00364706">
        <w:t>Yorswitch</w:t>
      </w:r>
      <w:proofErr w:type="spellEnd"/>
    </w:p>
    <w:p w:rsidR="00BB400F" w:rsidRPr="00364706" w:rsidRDefault="00BB400F" w:rsidP="00BB400F">
      <w:pPr>
        <w:pStyle w:val="NoSpacing"/>
      </w:pPr>
      <w:r w:rsidRPr="00364706">
        <w:t>ERYC - Road Closure, Intake Hill, Londesborough</w:t>
      </w:r>
    </w:p>
    <w:p w:rsidR="00BB400F" w:rsidRPr="00364706" w:rsidRDefault="00BB400F" w:rsidP="00BB400F">
      <w:pPr>
        <w:pStyle w:val="NoSpacing"/>
      </w:pPr>
      <w:r w:rsidRPr="00364706">
        <w:t>Humberside police - newsletter</w:t>
      </w:r>
    </w:p>
    <w:p w:rsidR="00BB400F" w:rsidRPr="00364706" w:rsidRDefault="00BB400F" w:rsidP="00BB400F">
      <w:pPr>
        <w:pStyle w:val="NoSpacing"/>
      </w:pPr>
      <w:r w:rsidRPr="00364706">
        <w:t>ERYC - Public Spaces Protection Order consultation</w:t>
      </w:r>
    </w:p>
    <w:p w:rsidR="00BB400F" w:rsidRPr="00364706" w:rsidRDefault="00BB400F" w:rsidP="00BB400F">
      <w:pPr>
        <w:pStyle w:val="NoSpacing"/>
      </w:pPr>
      <w:r w:rsidRPr="00364706">
        <w:t>ERYC- Princes Countryside Fund</w:t>
      </w:r>
    </w:p>
    <w:p w:rsidR="00BB400F" w:rsidRPr="00364706" w:rsidRDefault="00BB400F" w:rsidP="00BB400F">
      <w:pPr>
        <w:pStyle w:val="NoSpacing"/>
      </w:pPr>
      <w:r w:rsidRPr="00364706">
        <w:t>ROSPA - request for donation towards advanced driver and rider training</w:t>
      </w:r>
    </w:p>
    <w:p w:rsidR="00BB400F" w:rsidRPr="00364706" w:rsidRDefault="00BB400F" w:rsidP="00BB400F">
      <w:pPr>
        <w:pStyle w:val="NoSpacing"/>
      </w:pPr>
      <w:r w:rsidRPr="00364706">
        <w:t>HWRCC - Village Halls week</w:t>
      </w:r>
    </w:p>
    <w:p w:rsidR="00BB400F" w:rsidRPr="00364706" w:rsidRDefault="00BB400F" w:rsidP="00BB400F">
      <w:pPr>
        <w:pStyle w:val="NoSpacing"/>
      </w:pPr>
      <w:r w:rsidRPr="00364706">
        <w:t xml:space="preserve">NHS Vale of York and Selby </w:t>
      </w:r>
    </w:p>
    <w:p w:rsidR="00BB400F" w:rsidRPr="00364706" w:rsidRDefault="00BB400F" w:rsidP="00BB400F">
      <w:pPr>
        <w:pStyle w:val="NoSpacing"/>
      </w:pPr>
      <w:r w:rsidRPr="00364706">
        <w:t>Dove House Hospice- newsletter</w:t>
      </w:r>
    </w:p>
    <w:p w:rsidR="00BB400F" w:rsidRPr="00364706" w:rsidRDefault="00BB400F" w:rsidP="00BB400F">
      <w:pPr>
        <w:pStyle w:val="NoSpacing"/>
      </w:pPr>
      <w:r w:rsidRPr="00364706">
        <w:t>Query from a developer regarding Ivy House site</w:t>
      </w:r>
      <w:r w:rsidR="00260917">
        <w:t xml:space="preserve"> - the developer had now withdrawn his offer but councillors were concerned  that a larger number of houses might be considered for this site.</w:t>
      </w:r>
    </w:p>
    <w:p w:rsidR="00BB400F" w:rsidRDefault="00BB400F" w:rsidP="00BB400F">
      <w:pPr>
        <w:pStyle w:val="NoSpacing"/>
      </w:pPr>
      <w:r>
        <w:t>Rural Services Network - newsletter</w:t>
      </w:r>
    </w:p>
    <w:p w:rsidR="00260917" w:rsidRDefault="00260917" w:rsidP="00BB400F">
      <w:pPr>
        <w:pStyle w:val="NoSpacing"/>
      </w:pPr>
      <w:r>
        <w:t>ERYC - Planning enforcement plan consultation</w:t>
      </w:r>
    </w:p>
    <w:p w:rsidR="00260917" w:rsidRDefault="00260917" w:rsidP="00BB400F">
      <w:pPr>
        <w:pStyle w:val="NoSpacing"/>
      </w:pPr>
      <w:r>
        <w:t>ERYC - re elections - the clerk was to try and get paper copies of the nomination forms.</w:t>
      </w:r>
    </w:p>
    <w:p w:rsidR="00260917" w:rsidRDefault="00260917" w:rsidP="00BB400F">
      <w:pPr>
        <w:pStyle w:val="NoSpacing"/>
      </w:pPr>
      <w:r>
        <w:t>ERYC - communications review</w:t>
      </w:r>
    </w:p>
    <w:p w:rsidR="00260917" w:rsidRPr="00364706" w:rsidRDefault="00260917" w:rsidP="00BB400F">
      <w:pPr>
        <w:pStyle w:val="NoSpacing"/>
      </w:pPr>
    </w:p>
    <w:p w:rsidR="00BB400F" w:rsidRPr="00E279C6" w:rsidRDefault="00BB400F" w:rsidP="00BB400F">
      <w:pPr>
        <w:pStyle w:val="NoSpacing"/>
        <w:rPr>
          <w:rFonts w:cs="Arial"/>
        </w:rPr>
      </w:pPr>
    </w:p>
    <w:p w:rsidR="00BB400F" w:rsidRDefault="00BB400F" w:rsidP="00BB400F">
      <w:pPr>
        <w:pStyle w:val="NoSpacing"/>
        <w:rPr>
          <w:rFonts w:cs="Arial"/>
          <w:b/>
        </w:rPr>
      </w:pPr>
      <w:r>
        <w:rPr>
          <w:rFonts w:cs="Arial"/>
          <w:b/>
        </w:rPr>
        <w:t>21/19</w:t>
      </w:r>
      <w:r w:rsidRPr="00AA2B51">
        <w:rPr>
          <w:rFonts w:cs="Arial"/>
          <w:b/>
        </w:rPr>
        <w:t xml:space="preserve"> Councillors reports</w:t>
      </w:r>
    </w:p>
    <w:p w:rsidR="00260917" w:rsidRDefault="00260917" w:rsidP="00BB400F">
      <w:pPr>
        <w:pStyle w:val="NoSpacing"/>
        <w:rPr>
          <w:rFonts w:cs="Arial"/>
        </w:rPr>
      </w:pPr>
      <w:r w:rsidRPr="00260917">
        <w:rPr>
          <w:rFonts w:cs="Arial"/>
        </w:rPr>
        <w:t>Potholes on Everingham Lane and Bielby Lane were reported.</w:t>
      </w:r>
    </w:p>
    <w:p w:rsidR="00260917" w:rsidRDefault="00260917" w:rsidP="00BB400F">
      <w:pPr>
        <w:pStyle w:val="NoSpacing"/>
        <w:rPr>
          <w:rFonts w:cs="Arial"/>
        </w:rPr>
      </w:pPr>
    </w:p>
    <w:p w:rsidR="00260917" w:rsidRPr="00260917" w:rsidRDefault="00260917" w:rsidP="00BB400F">
      <w:pPr>
        <w:pStyle w:val="NoSpacing"/>
        <w:rPr>
          <w:rFonts w:cs="Arial"/>
        </w:rPr>
      </w:pPr>
      <w:r>
        <w:rPr>
          <w:rFonts w:cs="Arial"/>
        </w:rPr>
        <w:lastRenderedPageBreak/>
        <w:t>Cllr Bettison reported that he was not planning to stand for the council in May</w:t>
      </w:r>
      <w:r w:rsidR="00083FBD">
        <w:rPr>
          <w:rFonts w:cs="Arial"/>
        </w:rPr>
        <w:t xml:space="preserve"> due to family reasons. He would also be giving up his chairmanship of the Neighbourhood Plan group. It was agreed</w:t>
      </w:r>
      <w:r w:rsidR="005830FB">
        <w:rPr>
          <w:rFonts w:cs="Arial"/>
        </w:rPr>
        <w:t xml:space="preserve"> to timetable a meeting of the N</w:t>
      </w:r>
      <w:r w:rsidR="00083FBD">
        <w:rPr>
          <w:rFonts w:cs="Arial"/>
        </w:rPr>
        <w:t>eighbourhood Plan group for April so that a new chairman could be elected.</w:t>
      </w:r>
    </w:p>
    <w:p w:rsidR="00BB400F" w:rsidRPr="00AA2B51" w:rsidRDefault="00BB400F" w:rsidP="00BB400F">
      <w:pPr>
        <w:pStyle w:val="NoSpacing"/>
        <w:rPr>
          <w:rFonts w:cs="Arial"/>
          <w:b/>
        </w:rPr>
      </w:pPr>
    </w:p>
    <w:p w:rsidR="00BB400F" w:rsidRPr="00847E29" w:rsidRDefault="00BB400F" w:rsidP="00BB400F">
      <w:pPr>
        <w:pStyle w:val="NoSpacing"/>
        <w:rPr>
          <w:rFonts w:cs="Arial"/>
          <w:b/>
          <w:sz w:val="24"/>
          <w:szCs w:val="24"/>
        </w:rPr>
      </w:pPr>
      <w:r>
        <w:rPr>
          <w:rFonts w:cs="Arial"/>
          <w:b/>
        </w:rPr>
        <w:t xml:space="preserve">22/19 Date of next meeting </w:t>
      </w:r>
      <w:r w:rsidR="00260917">
        <w:rPr>
          <w:rFonts w:cs="Arial"/>
          <w:b/>
        </w:rPr>
        <w:t xml:space="preserve"> - 7th March</w:t>
      </w:r>
    </w:p>
    <w:p w:rsidR="00BB400F" w:rsidRPr="00C357E7" w:rsidRDefault="00BB400F" w:rsidP="00C357E7">
      <w:pPr>
        <w:pStyle w:val="NoSpacing"/>
        <w:rPr>
          <w:rFonts w:cs="Arial"/>
          <w:sz w:val="24"/>
          <w:szCs w:val="24"/>
        </w:rPr>
      </w:pPr>
    </w:p>
    <w:sectPr w:rsidR="00BB400F" w:rsidRPr="00C357E7" w:rsidSect="00B62D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6F1"/>
    <w:multiLevelType w:val="hybridMultilevel"/>
    <w:tmpl w:val="88C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52F01"/>
    <w:rsid w:val="0000243B"/>
    <w:rsid w:val="00002455"/>
    <w:rsid w:val="0001274F"/>
    <w:rsid w:val="00020388"/>
    <w:rsid w:val="00026687"/>
    <w:rsid w:val="00032493"/>
    <w:rsid w:val="00046762"/>
    <w:rsid w:val="00053629"/>
    <w:rsid w:val="000621FE"/>
    <w:rsid w:val="00067E49"/>
    <w:rsid w:val="000761EC"/>
    <w:rsid w:val="000764BD"/>
    <w:rsid w:val="00083FBD"/>
    <w:rsid w:val="00084C05"/>
    <w:rsid w:val="000B03BF"/>
    <w:rsid w:val="000B31D8"/>
    <w:rsid w:val="000C6ACA"/>
    <w:rsid w:val="000C6F25"/>
    <w:rsid w:val="000E1F75"/>
    <w:rsid w:val="000E4D33"/>
    <w:rsid w:val="000E63D4"/>
    <w:rsid w:val="000F199B"/>
    <w:rsid w:val="00101267"/>
    <w:rsid w:val="00101A0B"/>
    <w:rsid w:val="00107E06"/>
    <w:rsid w:val="001113A5"/>
    <w:rsid w:val="00137B63"/>
    <w:rsid w:val="0014013B"/>
    <w:rsid w:val="00142F48"/>
    <w:rsid w:val="00146306"/>
    <w:rsid w:val="00152F01"/>
    <w:rsid w:val="00154E36"/>
    <w:rsid w:val="001565EF"/>
    <w:rsid w:val="00174B47"/>
    <w:rsid w:val="00181DC2"/>
    <w:rsid w:val="001853BE"/>
    <w:rsid w:val="001917E4"/>
    <w:rsid w:val="001A0961"/>
    <w:rsid w:val="001A60D5"/>
    <w:rsid w:val="001A6CFB"/>
    <w:rsid w:val="001B101E"/>
    <w:rsid w:val="001B5ABA"/>
    <w:rsid w:val="001C16FD"/>
    <w:rsid w:val="001C4EF5"/>
    <w:rsid w:val="001D20AD"/>
    <w:rsid w:val="001D4806"/>
    <w:rsid w:val="001F170E"/>
    <w:rsid w:val="001F3375"/>
    <w:rsid w:val="001F5FF1"/>
    <w:rsid w:val="00211634"/>
    <w:rsid w:val="00211DE4"/>
    <w:rsid w:val="00212D14"/>
    <w:rsid w:val="002203BE"/>
    <w:rsid w:val="0023246D"/>
    <w:rsid w:val="00250163"/>
    <w:rsid w:val="00252B12"/>
    <w:rsid w:val="00260917"/>
    <w:rsid w:val="00262FEE"/>
    <w:rsid w:val="00271DC4"/>
    <w:rsid w:val="002929B5"/>
    <w:rsid w:val="00293FDF"/>
    <w:rsid w:val="002A1743"/>
    <w:rsid w:val="002A268D"/>
    <w:rsid w:val="002B296C"/>
    <w:rsid w:val="002B58FB"/>
    <w:rsid w:val="002B6665"/>
    <w:rsid w:val="002B6A86"/>
    <w:rsid w:val="002C0901"/>
    <w:rsid w:val="002C3383"/>
    <w:rsid w:val="002C37DB"/>
    <w:rsid w:val="002C7C6F"/>
    <w:rsid w:val="002D015F"/>
    <w:rsid w:val="002D32D6"/>
    <w:rsid w:val="002E153D"/>
    <w:rsid w:val="002F0C41"/>
    <w:rsid w:val="002F2487"/>
    <w:rsid w:val="00301324"/>
    <w:rsid w:val="0030281E"/>
    <w:rsid w:val="00310F1C"/>
    <w:rsid w:val="0031502C"/>
    <w:rsid w:val="00321D4F"/>
    <w:rsid w:val="0033707E"/>
    <w:rsid w:val="003401C8"/>
    <w:rsid w:val="00351427"/>
    <w:rsid w:val="00356660"/>
    <w:rsid w:val="00357D0E"/>
    <w:rsid w:val="00357F09"/>
    <w:rsid w:val="00371206"/>
    <w:rsid w:val="00376972"/>
    <w:rsid w:val="00380BF5"/>
    <w:rsid w:val="0038273A"/>
    <w:rsid w:val="0038453D"/>
    <w:rsid w:val="00386C0B"/>
    <w:rsid w:val="0039242F"/>
    <w:rsid w:val="003A7F2A"/>
    <w:rsid w:val="003C0E43"/>
    <w:rsid w:val="003C4AB0"/>
    <w:rsid w:val="003D21CE"/>
    <w:rsid w:val="003D601B"/>
    <w:rsid w:val="003E569A"/>
    <w:rsid w:val="003E7505"/>
    <w:rsid w:val="003F0E0B"/>
    <w:rsid w:val="0040266C"/>
    <w:rsid w:val="00404817"/>
    <w:rsid w:val="00415C05"/>
    <w:rsid w:val="00420750"/>
    <w:rsid w:val="00440FBB"/>
    <w:rsid w:val="00455EEF"/>
    <w:rsid w:val="00456A1B"/>
    <w:rsid w:val="00472948"/>
    <w:rsid w:val="004859B0"/>
    <w:rsid w:val="00494765"/>
    <w:rsid w:val="004A1F9B"/>
    <w:rsid w:val="004B170A"/>
    <w:rsid w:val="004C05F4"/>
    <w:rsid w:val="004C4455"/>
    <w:rsid w:val="004C65D1"/>
    <w:rsid w:val="004C6B1C"/>
    <w:rsid w:val="004C794C"/>
    <w:rsid w:val="004D3516"/>
    <w:rsid w:val="004F1A73"/>
    <w:rsid w:val="004F5237"/>
    <w:rsid w:val="00506B39"/>
    <w:rsid w:val="00515607"/>
    <w:rsid w:val="005158CE"/>
    <w:rsid w:val="0053201F"/>
    <w:rsid w:val="00541D47"/>
    <w:rsid w:val="00546371"/>
    <w:rsid w:val="0055314B"/>
    <w:rsid w:val="00556FDD"/>
    <w:rsid w:val="00567534"/>
    <w:rsid w:val="00571560"/>
    <w:rsid w:val="005830FB"/>
    <w:rsid w:val="005F180D"/>
    <w:rsid w:val="0060055F"/>
    <w:rsid w:val="006107B5"/>
    <w:rsid w:val="0062083D"/>
    <w:rsid w:val="006213AC"/>
    <w:rsid w:val="00622FF6"/>
    <w:rsid w:val="006404F0"/>
    <w:rsid w:val="006437D0"/>
    <w:rsid w:val="006553E1"/>
    <w:rsid w:val="00660AB1"/>
    <w:rsid w:val="00681F66"/>
    <w:rsid w:val="006A2F25"/>
    <w:rsid w:val="006C60AC"/>
    <w:rsid w:val="006E031F"/>
    <w:rsid w:val="00701EF1"/>
    <w:rsid w:val="00710D5F"/>
    <w:rsid w:val="00743F70"/>
    <w:rsid w:val="0074468F"/>
    <w:rsid w:val="0074569E"/>
    <w:rsid w:val="007558EA"/>
    <w:rsid w:val="00774B28"/>
    <w:rsid w:val="00777F4E"/>
    <w:rsid w:val="007811D4"/>
    <w:rsid w:val="00792962"/>
    <w:rsid w:val="0079451C"/>
    <w:rsid w:val="00794736"/>
    <w:rsid w:val="00795A65"/>
    <w:rsid w:val="007A0E3B"/>
    <w:rsid w:val="007A3E46"/>
    <w:rsid w:val="007B1741"/>
    <w:rsid w:val="007C038E"/>
    <w:rsid w:val="007D4D03"/>
    <w:rsid w:val="007D501B"/>
    <w:rsid w:val="007D6FB9"/>
    <w:rsid w:val="007F019A"/>
    <w:rsid w:val="0080036F"/>
    <w:rsid w:val="008013A3"/>
    <w:rsid w:val="00803934"/>
    <w:rsid w:val="00807B5A"/>
    <w:rsid w:val="00813FD8"/>
    <w:rsid w:val="008152E7"/>
    <w:rsid w:val="008152F7"/>
    <w:rsid w:val="00827AAB"/>
    <w:rsid w:val="00833FBA"/>
    <w:rsid w:val="00834552"/>
    <w:rsid w:val="00835550"/>
    <w:rsid w:val="00844B00"/>
    <w:rsid w:val="00850EDF"/>
    <w:rsid w:val="00857055"/>
    <w:rsid w:val="0086023E"/>
    <w:rsid w:val="008605AC"/>
    <w:rsid w:val="00864245"/>
    <w:rsid w:val="00877327"/>
    <w:rsid w:val="00887D3D"/>
    <w:rsid w:val="008900AE"/>
    <w:rsid w:val="008A78C6"/>
    <w:rsid w:val="008C3BC6"/>
    <w:rsid w:val="008C4B4A"/>
    <w:rsid w:val="008D4A47"/>
    <w:rsid w:val="008D5A46"/>
    <w:rsid w:val="008E78E5"/>
    <w:rsid w:val="008F1DFE"/>
    <w:rsid w:val="0090319E"/>
    <w:rsid w:val="00904420"/>
    <w:rsid w:val="009114CC"/>
    <w:rsid w:val="009155DB"/>
    <w:rsid w:val="00923E83"/>
    <w:rsid w:val="0094054D"/>
    <w:rsid w:val="00942BBE"/>
    <w:rsid w:val="009552EA"/>
    <w:rsid w:val="009557ED"/>
    <w:rsid w:val="009655A1"/>
    <w:rsid w:val="00990DA5"/>
    <w:rsid w:val="009A5A46"/>
    <w:rsid w:val="009B528F"/>
    <w:rsid w:val="009C0950"/>
    <w:rsid w:val="009C5601"/>
    <w:rsid w:val="009D640F"/>
    <w:rsid w:val="009E0F36"/>
    <w:rsid w:val="009E1A51"/>
    <w:rsid w:val="009E232C"/>
    <w:rsid w:val="009E43F8"/>
    <w:rsid w:val="009E6370"/>
    <w:rsid w:val="009E6496"/>
    <w:rsid w:val="009F0AB2"/>
    <w:rsid w:val="00A01E96"/>
    <w:rsid w:val="00A02E6D"/>
    <w:rsid w:val="00A05F10"/>
    <w:rsid w:val="00A07621"/>
    <w:rsid w:val="00A239D2"/>
    <w:rsid w:val="00A31593"/>
    <w:rsid w:val="00A45920"/>
    <w:rsid w:val="00A5790E"/>
    <w:rsid w:val="00A60AB6"/>
    <w:rsid w:val="00A61459"/>
    <w:rsid w:val="00A63CD0"/>
    <w:rsid w:val="00A7172C"/>
    <w:rsid w:val="00A87CA6"/>
    <w:rsid w:val="00A91627"/>
    <w:rsid w:val="00A94D7A"/>
    <w:rsid w:val="00A97393"/>
    <w:rsid w:val="00AA09DE"/>
    <w:rsid w:val="00AA4213"/>
    <w:rsid w:val="00AB34DE"/>
    <w:rsid w:val="00AB7172"/>
    <w:rsid w:val="00AC1991"/>
    <w:rsid w:val="00AC2CC4"/>
    <w:rsid w:val="00AD6B41"/>
    <w:rsid w:val="00AF01C4"/>
    <w:rsid w:val="00AF1E46"/>
    <w:rsid w:val="00AF2656"/>
    <w:rsid w:val="00AF5665"/>
    <w:rsid w:val="00B00174"/>
    <w:rsid w:val="00B0085E"/>
    <w:rsid w:val="00B00DFB"/>
    <w:rsid w:val="00B03C1D"/>
    <w:rsid w:val="00B11899"/>
    <w:rsid w:val="00B25FA0"/>
    <w:rsid w:val="00B3556A"/>
    <w:rsid w:val="00B47F69"/>
    <w:rsid w:val="00B55F26"/>
    <w:rsid w:val="00B62DCC"/>
    <w:rsid w:val="00B730EC"/>
    <w:rsid w:val="00B9274C"/>
    <w:rsid w:val="00B92F95"/>
    <w:rsid w:val="00BA675C"/>
    <w:rsid w:val="00BA7645"/>
    <w:rsid w:val="00BB27D4"/>
    <w:rsid w:val="00BB400F"/>
    <w:rsid w:val="00BB6DB7"/>
    <w:rsid w:val="00BB7A84"/>
    <w:rsid w:val="00BD7AC0"/>
    <w:rsid w:val="00BE79DA"/>
    <w:rsid w:val="00C222AB"/>
    <w:rsid w:val="00C357E7"/>
    <w:rsid w:val="00C42B3D"/>
    <w:rsid w:val="00C45B16"/>
    <w:rsid w:val="00C500EF"/>
    <w:rsid w:val="00C57AA6"/>
    <w:rsid w:val="00C61E06"/>
    <w:rsid w:val="00C62E3D"/>
    <w:rsid w:val="00C63493"/>
    <w:rsid w:val="00C93733"/>
    <w:rsid w:val="00C93D28"/>
    <w:rsid w:val="00C96696"/>
    <w:rsid w:val="00C96AA1"/>
    <w:rsid w:val="00CA2F70"/>
    <w:rsid w:val="00CA53D7"/>
    <w:rsid w:val="00CA6B28"/>
    <w:rsid w:val="00CC54F8"/>
    <w:rsid w:val="00CC7268"/>
    <w:rsid w:val="00CD54C9"/>
    <w:rsid w:val="00CF5B5D"/>
    <w:rsid w:val="00D02B45"/>
    <w:rsid w:val="00D05125"/>
    <w:rsid w:val="00D06BDA"/>
    <w:rsid w:val="00D1206F"/>
    <w:rsid w:val="00D235E2"/>
    <w:rsid w:val="00D24F48"/>
    <w:rsid w:val="00D2594B"/>
    <w:rsid w:val="00D26E89"/>
    <w:rsid w:val="00D3003F"/>
    <w:rsid w:val="00D379BF"/>
    <w:rsid w:val="00D552B8"/>
    <w:rsid w:val="00D60BB2"/>
    <w:rsid w:val="00D72F55"/>
    <w:rsid w:val="00D76937"/>
    <w:rsid w:val="00D90F23"/>
    <w:rsid w:val="00D91BB9"/>
    <w:rsid w:val="00D9264B"/>
    <w:rsid w:val="00D971F5"/>
    <w:rsid w:val="00DB00DB"/>
    <w:rsid w:val="00DC1833"/>
    <w:rsid w:val="00DC18F9"/>
    <w:rsid w:val="00DC1C30"/>
    <w:rsid w:val="00DE471D"/>
    <w:rsid w:val="00DE5354"/>
    <w:rsid w:val="00DE6476"/>
    <w:rsid w:val="00DF24FE"/>
    <w:rsid w:val="00E132AC"/>
    <w:rsid w:val="00E164CE"/>
    <w:rsid w:val="00E16A92"/>
    <w:rsid w:val="00E233F8"/>
    <w:rsid w:val="00E234BA"/>
    <w:rsid w:val="00E343F3"/>
    <w:rsid w:val="00E3677D"/>
    <w:rsid w:val="00E41804"/>
    <w:rsid w:val="00E42071"/>
    <w:rsid w:val="00E46C7F"/>
    <w:rsid w:val="00E6240B"/>
    <w:rsid w:val="00E64ADF"/>
    <w:rsid w:val="00E67273"/>
    <w:rsid w:val="00E71E42"/>
    <w:rsid w:val="00E743EB"/>
    <w:rsid w:val="00E8531C"/>
    <w:rsid w:val="00E9221D"/>
    <w:rsid w:val="00EB6F20"/>
    <w:rsid w:val="00EC4C38"/>
    <w:rsid w:val="00EC6294"/>
    <w:rsid w:val="00ED6339"/>
    <w:rsid w:val="00EE245D"/>
    <w:rsid w:val="00EF1D6F"/>
    <w:rsid w:val="00EF3856"/>
    <w:rsid w:val="00F07E95"/>
    <w:rsid w:val="00F20A88"/>
    <w:rsid w:val="00F31373"/>
    <w:rsid w:val="00F3317D"/>
    <w:rsid w:val="00F3586A"/>
    <w:rsid w:val="00F378EF"/>
    <w:rsid w:val="00F37CE4"/>
    <w:rsid w:val="00F407E9"/>
    <w:rsid w:val="00F525D3"/>
    <w:rsid w:val="00F5565B"/>
    <w:rsid w:val="00F612CC"/>
    <w:rsid w:val="00F6724E"/>
    <w:rsid w:val="00F70AE5"/>
    <w:rsid w:val="00F721A6"/>
    <w:rsid w:val="00F8220B"/>
    <w:rsid w:val="00F83E72"/>
    <w:rsid w:val="00F841D8"/>
    <w:rsid w:val="00F85972"/>
    <w:rsid w:val="00F87B44"/>
    <w:rsid w:val="00F90603"/>
    <w:rsid w:val="00F90FDD"/>
    <w:rsid w:val="00F94318"/>
    <w:rsid w:val="00F9745C"/>
    <w:rsid w:val="00FC1941"/>
    <w:rsid w:val="00FC4095"/>
    <w:rsid w:val="00FD1560"/>
    <w:rsid w:val="00FD29AF"/>
    <w:rsid w:val="00FF1487"/>
    <w:rsid w:val="00FF15AC"/>
    <w:rsid w:val="00FF2721"/>
    <w:rsid w:val="00FF3F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F01"/>
    <w:pPr>
      <w:spacing w:after="0" w:line="240" w:lineRule="auto"/>
    </w:pPr>
  </w:style>
</w:styles>
</file>

<file path=word/webSettings.xml><?xml version="1.0" encoding="utf-8"?>
<w:webSettings xmlns:r="http://schemas.openxmlformats.org/officeDocument/2006/relationships" xmlns:w="http://schemas.openxmlformats.org/wordprocessingml/2006/main">
  <w:divs>
    <w:div w:id="15285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7</cp:revision>
  <cp:lastPrinted>2017-11-03T14:03:00Z</cp:lastPrinted>
  <dcterms:created xsi:type="dcterms:W3CDTF">2019-02-11T10:27:00Z</dcterms:created>
  <dcterms:modified xsi:type="dcterms:W3CDTF">2019-02-11T11:07:00Z</dcterms:modified>
</cp:coreProperties>
</file>